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AA" w:rsidRDefault="00B634AA" w:rsidP="00B634AA">
      <w:pPr>
        <w:spacing w:before="100" w:beforeAutospacing="1" w:after="0" w:line="360" w:lineRule="auto"/>
        <w:jc w:val="center"/>
        <w:rPr>
          <w:rFonts w:ascii="Times New Roman" w:eastAsia="Times New Roman" w:hAnsi="Times New Roman" w:cs="Times New Roman"/>
          <w:b/>
          <w:bCs/>
          <w:sz w:val="24"/>
          <w:szCs w:val="24"/>
          <w:lang w:eastAsia="tr-TR"/>
        </w:rPr>
      </w:pPr>
      <w:r w:rsidRPr="00B634AA">
        <w:rPr>
          <w:rFonts w:ascii="Times New Roman" w:eastAsia="Times New Roman" w:hAnsi="Times New Roman" w:cs="Times New Roman"/>
          <w:b/>
          <w:bCs/>
          <w:sz w:val="24"/>
          <w:szCs w:val="24"/>
          <w:lang w:eastAsia="tr-TR"/>
        </w:rPr>
        <w:t>ÜYELİK İŞLEMLERİ VE KARARLAR MÜDÜRLÜĞÜ</w:t>
      </w:r>
    </w:p>
    <w:p w:rsidR="00786B59" w:rsidRPr="00B634AA" w:rsidRDefault="00786B59" w:rsidP="00B634AA">
      <w:pPr>
        <w:spacing w:before="100" w:beforeAutospacing="1" w:after="0" w:line="360" w:lineRule="auto"/>
        <w:jc w:val="center"/>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Tanımı :</w:t>
      </w:r>
      <w:r w:rsidRPr="00B634AA">
        <w:rPr>
          <w:rFonts w:ascii="Times New Roman" w:eastAsia="Times New Roman" w:hAnsi="Times New Roman" w:cs="Times New Roman"/>
          <w:sz w:val="24"/>
          <w:szCs w:val="24"/>
          <w:lang w:eastAsia="tr-TR"/>
        </w:rPr>
        <w:t xml:space="preserve"> Üye</w:t>
      </w:r>
      <w:proofErr w:type="gramEnd"/>
      <w:r w:rsidRPr="00B634AA">
        <w:rPr>
          <w:rFonts w:ascii="Times New Roman" w:eastAsia="Times New Roman" w:hAnsi="Times New Roman" w:cs="Times New Roman"/>
          <w:sz w:val="24"/>
          <w:szCs w:val="24"/>
          <w:lang w:eastAsia="tr-TR"/>
        </w:rPr>
        <w:t xml:space="preserve"> iletişim bilgilerinin rutin olarak güncellenmesi</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Göstergeler :</w:t>
      </w:r>
      <w:proofErr w:type="gramEnd"/>
      <w:r w:rsidRPr="00B634AA">
        <w:rPr>
          <w:rFonts w:ascii="Times New Roman" w:eastAsia="Times New Roman" w:hAnsi="Times New Roman" w:cs="Times New Roman"/>
          <w:b/>
          <w:bCs/>
          <w:sz w:val="24"/>
          <w:szCs w:val="24"/>
          <w:lang w:eastAsia="tr-TR"/>
        </w:rPr>
        <w:t xml:space="preserve">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İletişim bilgisi güncellenen üye oranı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Ocak ayında üye takip çalışması kapsamında tüm üye iletişim bilgileri güncellenmektedir. Mayıs ve Ekim aylarında aidat tebligatı yapılmakta, aidat tebligatını almayan üyelerin iletişim bilgileri güncellenmektedir.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 :</w:t>
      </w:r>
      <w:r w:rsidRPr="00B634AA">
        <w:rPr>
          <w:rFonts w:ascii="Times New Roman" w:eastAsia="Times New Roman" w:hAnsi="Times New Roman" w:cs="Times New Roman"/>
          <w:sz w:val="24"/>
          <w:szCs w:val="24"/>
          <w:lang w:eastAsia="tr-TR"/>
        </w:rPr>
        <w:t xml:space="preserve">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Bütçe :</w:t>
      </w:r>
      <w:proofErr w:type="gramEnd"/>
      <w:r w:rsidRPr="00B634AA">
        <w:rPr>
          <w:rFonts w:ascii="Times New Roman" w:eastAsia="Times New Roman" w:hAnsi="Times New Roman" w:cs="Times New Roman"/>
          <w:b/>
          <w:bCs/>
          <w:sz w:val="24"/>
          <w:szCs w:val="24"/>
          <w:lang w:eastAsia="tr-TR"/>
        </w:rPr>
        <w:t xml:space="preserve"> </w:t>
      </w:r>
    </w:p>
    <w:p w:rsidR="00B634AA" w:rsidRDefault="00B634AA" w:rsidP="00B634AA">
      <w:pPr>
        <w:spacing w:after="0" w:line="240" w:lineRule="auto"/>
        <w:rPr>
          <w:rFonts w:ascii="Times New Roman" w:eastAsia="Times New Roman" w:hAnsi="Times New Roman" w:cs="Times New Roman"/>
          <w:b/>
          <w:bCs/>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 xml:space="preserve">Tanımı : </w:t>
      </w:r>
      <w:r w:rsidRPr="00B634AA">
        <w:rPr>
          <w:rFonts w:ascii="Times New Roman" w:eastAsia="Times New Roman" w:hAnsi="Times New Roman" w:cs="Times New Roman"/>
          <w:sz w:val="24"/>
          <w:szCs w:val="24"/>
          <w:lang w:eastAsia="tr-TR"/>
        </w:rPr>
        <w:t>Yeni</w:t>
      </w:r>
      <w:proofErr w:type="gramEnd"/>
      <w:r w:rsidRPr="00B634AA">
        <w:rPr>
          <w:rFonts w:ascii="Times New Roman" w:eastAsia="Times New Roman" w:hAnsi="Times New Roman" w:cs="Times New Roman"/>
          <w:sz w:val="24"/>
          <w:szCs w:val="24"/>
          <w:lang w:eastAsia="tr-TR"/>
        </w:rPr>
        <w:t xml:space="preserve"> üye kazanmak için; ilgili meslek kuruluşları ve diğer kurumların işbirliği ile tarama çalışmaları ve tescil kayıtlarının incelenmesi</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Göstergeler :</w:t>
      </w:r>
      <w:proofErr w:type="gramEnd"/>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Görüşülen kardeş kurum sayısı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Yeni üye kazanmak üzere ilgili meslek kuruluşları ile yapılan görüşmeler ve borsa tescil kayıtlarının incelenmesi ile kaydı gereken firmaların tespit edilerek, kayıtlarının yapılması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Yeni üye sayısı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Çalışmalar sonrasında yeni üye kayıtları yapılacaktır.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 </w:t>
      </w:r>
    </w:p>
    <w:p w:rsidR="00B634AA" w:rsidRDefault="00B634AA" w:rsidP="00B634AA">
      <w:pPr>
        <w:spacing w:after="0" w:line="240" w:lineRule="auto"/>
        <w:rPr>
          <w:rFonts w:ascii="Times New Roman" w:eastAsia="Times New Roman" w:hAnsi="Times New Roman" w:cs="Times New Roman"/>
          <w:b/>
          <w:bCs/>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Faaliyet Tanımı:</w:t>
      </w:r>
      <w:r w:rsidRPr="00B634AA">
        <w:rPr>
          <w:rFonts w:ascii="Times New Roman" w:eastAsia="Times New Roman" w:hAnsi="Times New Roman" w:cs="Times New Roman"/>
          <w:sz w:val="24"/>
          <w:szCs w:val="24"/>
          <w:lang w:eastAsia="tr-TR"/>
        </w:rPr>
        <w:t xml:space="preserve"> Askıya alınacak üye sayısını azaltmak için üyelerin ziyaret edilmesi ve tutanak hazırlanması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Göstergeler: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Potansiyel askıya alınacak üye ziyaret sayısı.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Askıya alınma potansiyeli olan üyeler ziyaret edilecektir.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Tanımı :</w:t>
      </w:r>
      <w:r w:rsidRPr="00B634AA">
        <w:rPr>
          <w:rFonts w:ascii="Times New Roman" w:eastAsia="Times New Roman" w:hAnsi="Times New Roman" w:cs="Times New Roman"/>
          <w:sz w:val="24"/>
          <w:szCs w:val="24"/>
          <w:lang w:eastAsia="tr-TR"/>
        </w:rPr>
        <w:t xml:space="preserve"> Aidat</w:t>
      </w:r>
      <w:proofErr w:type="gramEnd"/>
      <w:r w:rsidRPr="00B634AA">
        <w:rPr>
          <w:rFonts w:ascii="Times New Roman" w:eastAsia="Times New Roman" w:hAnsi="Times New Roman" w:cs="Times New Roman"/>
          <w:sz w:val="24"/>
          <w:szCs w:val="24"/>
          <w:lang w:eastAsia="tr-TR"/>
        </w:rPr>
        <w:t xml:space="preserve"> borcu olan üyelerin izlenmesi, analiz edilmesi ve üyelerin aidat ödemelerinin sağlanması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Göstergeler :</w:t>
      </w:r>
      <w:proofErr w:type="gramEnd"/>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Görüşülen üye sayısı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 xml:space="preserve">Aidat borcu olan üyelerle ikili görüşmeler yapılacaktır.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Borcunun ödenmesi sağlanan üye sayısı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w:t>
      </w:r>
    </w:p>
    <w:p w:rsid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Tanımı :</w:t>
      </w:r>
      <w:r w:rsidRPr="00B634AA">
        <w:rPr>
          <w:rFonts w:ascii="Times New Roman" w:eastAsia="Times New Roman" w:hAnsi="Times New Roman" w:cs="Times New Roman"/>
          <w:sz w:val="24"/>
          <w:szCs w:val="24"/>
          <w:lang w:eastAsia="tr-TR"/>
        </w:rPr>
        <w:t xml:space="preserve"> İcra</w:t>
      </w:r>
      <w:proofErr w:type="gramEnd"/>
      <w:r w:rsidRPr="00B634AA">
        <w:rPr>
          <w:rFonts w:ascii="Times New Roman" w:eastAsia="Times New Roman" w:hAnsi="Times New Roman" w:cs="Times New Roman"/>
          <w:sz w:val="24"/>
          <w:szCs w:val="24"/>
          <w:lang w:eastAsia="tr-TR"/>
        </w:rPr>
        <w:t xml:space="preserve"> takibi başlatılan üye sayısı</w:t>
      </w:r>
      <w:r w:rsidRPr="00B634AA">
        <w:rPr>
          <w:rFonts w:ascii="Times New Roman" w:eastAsia="Times New Roman" w:hAnsi="Times New Roman" w:cs="Times New Roman"/>
          <w:b/>
          <w:bCs/>
          <w:sz w:val="24"/>
          <w:szCs w:val="24"/>
          <w:lang w:eastAsia="tr-TR"/>
        </w:rPr>
        <w:t xml:space="preserve">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Yapılan çalışmalar sonucu borcunu ödemeyen üyeler için yönetim kurulu kararı alınarak, durum Avukatlık Bürosu’na intikal ettirilecektir.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lastRenderedPageBreak/>
        <w:t>Bütçe</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Faaliyet Tanımı:</w:t>
      </w:r>
      <w:r w:rsidRPr="00B634AA">
        <w:rPr>
          <w:rFonts w:ascii="Times New Roman" w:eastAsia="Times New Roman" w:hAnsi="Times New Roman" w:cs="Times New Roman"/>
          <w:sz w:val="24"/>
          <w:szCs w:val="24"/>
          <w:lang w:eastAsia="tr-TR"/>
        </w:rPr>
        <w:t xml:space="preserve"> Yılda iki defa müşterek meslek komiteleri toplantılarının yapılması.</w:t>
      </w:r>
      <w:proofErr w:type="gramEnd"/>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Yönetim Kurulu Başkanı’nın yapacağı çağrı ile meslek komitelerinin tamamı yönetim kurulunun da katılımıyla 2018 yılında Mart ve Eylül aylarında iki kez müştereken toplanacaktır.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Sorumlu Müdürlük</w:t>
      </w:r>
      <w:r w:rsidRPr="00B634AA">
        <w:rPr>
          <w:rFonts w:ascii="Times New Roman" w:eastAsia="Times New Roman" w:hAnsi="Times New Roman" w:cs="Times New Roman"/>
          <w:sz w:val="24"/>
          <w:szCs w:val="24"/>
          <w:lang w:eastAsia="tr-TR"/>
        </w:rPr>
        <w:t>: Üyelik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 xml:space="preserve">Tanımı : </w:t>
      </w:r>
      <w:r w:rsidRPr="00B634AA">
        <w:rPr>
          <w:rFonts w:ascii="Times New Roman" w:eastAsia="Times New Roman" w:hAnsi="Times New Roman" w:cs="Times New Roman"/>
          <w:sz w:val="24"/>
          <w:szCs w:val="24"/>
          <w:lang w:eastAsia="tr-TR"/>
        </w:rPr>
        <w:t>Üye</w:t>
      </w:r>
      <w:proofErr w:type="gramEnd"/>
      <w:r w:rsidRPr="00B634AA">
        <w:rPr>
          <w:rFonts w:ascii="Times New Roman" w:eastAsia="Times New Roman" w:hAnsi="Times New Roman" w:cs="Times New Roman"/>
          <w:sz w:val="24"/>
          <w:szCs w:val="24"/>
          <w:lang w:eastAsia="tr-TR"/>
        </w:rPr>
        <w:t xml:space="preserve"> kayıtlarını askıya alma ve askıda olan üyenin kaydının silinmesi.</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Mevzuat hükümleri gereği, belirtilen süreler içinde borsa maddeleri üzerine alım satımları bulunmayan üyelerden adreslerinde faal durumda olmayanların borsa üyelikleri Ocak 2015 tarihli meclis kararıyla askıya alınmıştır. Bu üyelerimizden, askıya alındıkları borsa meclisi kararını takip eden yılbaşından itibaren iki yıl içinde borsa maddelerinin alım satımını yapmayanların kayıtları 2018 yılı Ocak ayında silinecektir. Ayrıca, mevzuatta belirtilen şartları taşıyan üyelerimizin askıya alınması çalışmaları 2018 yılı Ocak ayında meclisin takdir ve kararlarına sunulacaktır.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Sorumlu Müdürlük</w:t>
      </w:r>
      <w:r w:rsidRPr="00B634AA">
        <w:rPr>
          <w:rFonts w:ascii="Times New Roman" w:eastAsia="Times New Roman" w:hAnsi="Times New Roman" w:cs="Times New Roman"/>
          <w:sz w:val="24"/>
          <w:szCs w:val="24"/>
          <w:lang w:eastAsia="tr-TR"/>
        </w:rPr>
        <w:t>: Üyelik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 xml:space="preserve">Tanımı : </w:t>
      </w:r>
      <w:r w:rsidRPr="00B634AA">
        <w:rPr>
          <w:rFonts w:ascii="Times New Roman" w:eastAsia="Times New Roman" w:hAnsi="Times New Roman" w:cs="Times New Roman"/>
          <w:sz w:val="24"/>
          <w:szCs w:val="24"/>
          <w:lang w:eastAsia="tr-TR"/>
        </w:rPr>
        <w:t>Adresinde</w:t>
      </w:r>
      <w:proofErr w:type="gramEnd"/>
      <w:r w:rsidRPr="00B634AA">
        <w:rPr>
          <w:rFonts w:ascii="Times New Roman" w:eastAsia="Times New Roman" w:hAnsi="Times New Roman" w:cs="Times New Roman"/>
          <w:sz w:val="24"/>
          <w:szCs w:val="24"/>
          <w:lang w:eastAsia="tr-TR"/>
        </w:rPr>
        <w:t xml:space="preserve"> faal olmadığı tespit edilen üyeler askıya alınacaktır.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Tanımı :</w:t>
      </w:r>
      <w:r w:rsidRPr="00B634AA">
        <w:rPr>
          <w:rFonts w:ascii="Times New Roman" w:eastAsia="Times New Roman" w:hAnsi="Times New Roman" w:cs="Times New Roman"/>
          <w:sz w:val="24"/>
          <w:szCs w:val="24"/>
          <w:lang w:eastAsia="tr-TR"/>
        </w:rPr>
        <w:t xml:space="preserve"> Aidat</w:t>
      </w:r>
      <w:proofErr w:type="gramEnd"/>
      <w:r w:rsidRPr="00B634AA">
        <w:rPr>
          <w:rFonts w:ascii="Times New Roman" w:eastAsia="Times New Roman" w:hAnsi="Times New Roman" w:cs="Times New Roman"/>
          <w:sz w:val="24"/>
          <w:szCs w:val="24"/>
          <w:lang w:eastAsia="tr-TR"/>
        </w:rPr>
        <w:t xml:space="preserve"> borcu olan üyelere ait borçlu üye tablosunun hazırlanması Aidat borcu olan üyeler sınıflandırılarak borç durumlarını gösteren tablo hazırlanacaktır.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Faaliyet Tanımı:</w:t>
      </w:r>
      <w:r w:rsidRPr="00B634AA">
        <w:rPr>
          <w:rFonts w:ascii="Times New Roman" w:eastAsia="Times New Roman" w:hAnsi="Times New Roman" w:cs="Times New Roman"/>
          <w:sz w:val="24"/>
          <w:szCs w:val="24"/>
          <w:lang w:eastAsia="tr-TR"/>
        </w:rPr>
        <w:t xml:space="preserve"> 5174 Sayılı Kanun ve Seçim Yönetmeliğinde belirtilen esaslar doğrultusunda, 2018’de gerçekleştirilecek borsamız organ seçimleri için üye vergi kayıtlarının güncel tutulması, firma sahibi veya şirket yetkililerinin kimlik bilgilerinin doğrulanması ve kullandığımız program ile TOBB Ortak Veri Tabanındaki kayıtların paralelliğinin devamı sağlanacaktır. Yıl içinde her iki program kayıtlarında güncellik sağlandıktan sonra İlçe Seçim Kurulu ile oluşturulacak seçim takvimi doğrultusunda çalışılması ve TOBB Ortak Veri Tabanından alınan listelerin İlçe Seçim Kurulu’nun onayına sunularak, onaylanmış listeler üzerinden seçim çalışmaları yapılacaktır.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Sorumlu Müdürlük</w:t>
      </w:r>
      <w:r w:rsidRPr="00B634AA">
        <w:rPr>
          <w:rFonts w:ascii="Times New Roman" w:eastAsia="Times New Roman" w:hAnsi="Times New Roman" w:cs="Times New Roman"/>
          <w:sz w:val="24"/>
          <w:szCs w:val="24"/>
          <w:lang w:eastAsia="tr-TR"/>
        </w:rPr>
        <w:t>: Üyelik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w:t>
      </w:r>
    </w:p>
    <w:p w:rsid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55.000 TL</w:t>
      </w:r>
    </w:p>
    <w:p w:rsid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 xml:space="preserve">Tanımı : </w:t>
      </w:r>
      <w:r w:rsidRPr="00B634AA">
        <w:rPr>
          <w:rFonts w:ascii="Times New Roman" w:eastAsia="Times New Roman" w:hAnsi="Times New Roman" w:cs="Times New Roman"/>
          <w:sz w:val="24"/>
          <w:szCs w:val="24"/>
          <w:lang w:eastAsia="tr-TR"/>
        </w:rPr>
        <w:t>Yönetim</w:t>
      </w:r>
      <w:proofErr w:type="gramEnd"/>
      <w:r w:rsidRPr="00B634AA">
        <w:rPr>
          <w:rFonts w:ascii="Times New Roman" w:eastAsia="Times New Roman" w:hAnsi="Times New Roman" w:cs="Times New Roman"/>
          <w:sz w:val="24"/>
          <w:szCs w:val="24"/>
          <w:lang w:eastAsia="tr-TR"/>
        </w:rPr>
        <w:t xml:space="preserve"> Kurulu, Meclis, Meslek Komitesi ve Disiplin Kurulu Toplantılarının gerçekleştirilmesinin sağlanması ve kararlar alınması, Borsamızın yönetimi ve idaresi için, yönetim kurulunun her hafta, meclisin her ay, meslek komitelerinin her ay düzenli olarak, disiplin kurulunun gerekli olduğunda toplanmalarının sağlanması, toplantı devam durumlarının takip edilmesi</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lastRenderedPageBreak/>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 127</w:t>
      </w:r>
      <w:proofErr w:type="gramEnd"/>
      <w:r w:rsidRPr="00B634AA">
        <w:rPr>
          <w:rFonts w:ascii="Times New Roman" w:eastAsia="Times New Roman" w:hAnsi="Times New Roman" w:cs="Times New Roman"/>
          <w:sz w:val="24"/>
          <w:szCs w:val="24"/>
          <w:lang w:eastAsia="tr-TR"/>
        </w:rPr>
        <w:t>.000 TL</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Faaliyet </w:t>
      </w:r>
      <w:proofErr w:type="gramStart"/>
      <w:r w:rsidRPr="00B634AA">
        <w:rPr>
          <w:rFonts w:ascii="Times New Roman" w:eastAsia="Times New Roman" w:hAnsi="Times New Roman" w:cs="Times New Roman"/>
          <w:b/>
          <w:bCs/>
          <w:sz w:val="24"/>
          <w:szCs w:val="24"/>
          <w:lang w:eastAsia="tr-TR"/>
        </w:rPr>
        <w:t>Tanımı :</w:t>
      </w:r>
      <w:r w:rsidRPr="00B634AA">
        <w:rPr>
          <w:rFonts w:ascii="Times New Roman" w:eastAsia="Times New Roman" w:hAnsi="Times New Roman" w:cs="Times New Roman"/>
          <w:sz w:val="24"/>
          <w:szCs w:val="24"/>
          <w:lang w:eastAsia="tr-TR"/>
        </w:rPr>
        <w:t xml:space="preserve"> Meslek</w:t>
      </w:r>
      <w:proofErr w:type="gramEnd"/>
      <w:r w:rsidRPr="00B634AA">
        <w:rPr>
          <w:rFonts w:ascii="Times New Roman" w:eastAsia="Times New Roman" w:hAnsi="Times New Roman" w:cs="Times New Roman"/>
          <w:sz w:val="24"/>
          <w:szCs w:val="24"/>
          <w:lang w:eastAsia="tr-TR"/>
        </w:rPr>
        <w:t xml:space="preserve"> komitesi sektörlerinden daha etkin </w:t>
      </w:r>
      <w:proofErr w:type="spellStart"/>
      <w:r w:rsidRPr="00B634AA">
        <w:rPr>
          <w:rFonts w:ascii="Times New Roman" w:eastAsia="Times New Roman" w:hAnsi="Times New Roman" w:cs="Times New Roman"/>
          <w:sz w:val="24"/>
          <w:szCs w:val="24"/>
          <w:lang w:eastAsia="tr-TR"/>
        </w:rPr>
        <w:t>sektörel</w:t>
      </w:r>
      <w:proofErr w:type="spellEnd"/>
      <w:r w:rsidRPr="00B634AA">
        <w:rPr>
          <w:rFonts w:ascii="Times New Roman" w:eastAsia="Times New Roman" w:hAnsi="Times New Roman" w:cs="Times New Roman"/>
          <w:sz w:val="24"/>
          <w:szCs w:val="24"/>
          <w:lang w:eastAsia="tr-TR"/>
        </w:rPr>
        <w:t xml:space="preserve"> bilgi akışının sağlanması</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sz w:val="24"/>
          <w:szCs w:val="24"/>
          <w:lang w:eastAsia="tr-TR"/>
        </w:rPr>
        <w:t>Mesleki sorunları değerlendirmek üzere meslek komitelerinin toplantıları gerçekleştirilecek ve sektörden gelecek sorunların doğru olarak değerlendirilmesi sağlanarak, ilgili organlara iletilecektir.</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 xml:space="preserve">Sorumlu </w:t>
      </w:r>
      <w:proofErr w:type="gramStart"/>
      <w:r w:rsidRPr="00B634AA">
        <w:rPr>
          <w:rFonts w:ascii="Times New Roman" w:eastAsia="Times New Roman" w:hAnsi="Times New Roman" w:cs="Times New Roman"/>
          <w:b/>
          <w:bCs/>
          <w:sz w:val="24"/>
          <w:szCs w:val="24"/>
          <w:lang w:eastAsia="tr-TR"/>
        </w:rPr>
        <w:t>Müdürlük</w:t>
      </w:r>
      <w:r w:rsidRPr="00B634AA">
        <w:rPr>
          <w:rFonts w:ascii="Times New Roman" w:eastAsia="Times New Roman" w:hAnsi="Times New Roman" w:cs="Times New Roman"/>
          <w:sz w:val="24"/>
          <w:szCs w:val="24"/>
          <w:lang w:eastAsia="tr-TR"/>
        </w:rPr>
        <w:t xml:space="preserve"> : Üyelik</w:t>
      </w:r>
      <w:proofErr w:type="gramEnd"/>
      <w:r w:rsidRPr="00B634AA">
        <w:rPr>
          <w:rFonts w:ascii="Times New Roman" w:eastAsia="Times New Roman" w:hAnsi="Times New Roman" w:cs="Times New Roman"/>
          <w:sz w:val="24"/>
          <w:szCs w:val="24"/>
          <w:lang w:eastAsia="tr-TR"/>
        </w:rPr>
        <w:t xml:space="preserve"> İşlemleri ve Kararlar Müdürlüğü</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r w:rsidRPr="00B634AA">
        <w:rPr>
          <w:rFonts w:ascii="Times New Roman" w:eastAsia="Times New Roman" w:hAnsi="Times New Roman" w:cs="Times New Roman"/>
          <w:b/>
          <w:bCs/>
          <w:sz w:val="24"/>
          <w:szCs w:val="24"/>
          <w:lang w:eastAsia="tr-TR"/>
        </w:rPr>
        <w:t>Destek Birim</w:t>
      </w:r>
      <w:r w:rsidRPr="00B634AA">
        <w:rPr>
          <w:rFonts w:ascii="Times New Roman" w:eastAsia="Times New Roman" w:hAnsi="Times New Roman" w:cs="Times New Roman"/>
          <w:sz w:val="24"/>
          <w:szCs w:val="24"/>
          <w:lang w:eastAsia="tr-TR"/>
        </w:rPr>
        <w:t xml:space="preserve"> : -</w:t>
      </w:r>
    </w:p>
    <w:p w:rsidR="00B634AA" w:rsidRPr="00B634AA" w:rsidRDefault="00B634AA" w:rsidP="00B634AA">
      <w:pPr>
        <w:spacing w:after="0" w:line="240" w:lineRule="auto"/>
        <w:rPr>
          <w:rFonts w:ascii="Times New Roman" w:eastAsia="Times New Roman" w:hAnsi="Times New Roman" w:cs="Times New Roman"/>
          <w:sz w:val="24"/>
          <w:szCs w:val="24"/>
          <w:lang w:eastAsia="tr-TR"/>
        </w:rPr>
      </w:pPr>
      <w:proofErr w:type="gramStart"/>
      <w:r w:rsidRPr="00B634AA">
        <w:rPr>
          <w:rFonts w:ascii="Times New Roman" w:eastAsia="Times New Roman" w:hAnsi="Times New Roman" w:cs="Times New Roman"/>
          <w:b/>
          <w:bCs/>
          <w:sz w:val="24"/>
          <w:szCs w:val="24"/>
          <w:lang w:eastAsia="tr-TR"/>
        </w:rPr>
        <w:t>Bütçe</w:t>
      </w:r>
      <w:r w:rsidRPr="00B634AA">
        <w:rPr>
          <w:rFonts w:ascii="Times New Roman" w:eastAsia="Times New Roman" w:hAnsi="Times New Roman" w:cs="Times New Roman"/>
          <w:sz w:val="24"/>
          <w:szCs w:val="24"/>
          <w:lang w:eastAsia="tr-TR"/>
        </w:rPr>
        <w:t xml:space="preserve"> :</w:t>
      </w:r>
      <w:proofErr w:type="gramEnd"/>
      <w:r w:rsidRPr="00B634AA">
        <w:rPr>
          <w:rFonts w:ascii="Times New Roman" w:eastAsia="Times New Roman" w:hAnsi="Times New Roman" w:cs="Times New Roman"/>
          <w:sz w:val="24"/>
          <w:szCs w:val="24"/>
          <w:lang w:eastAsia="tr-TR"/>
        </w:rPr>
        <w:t xml:space="preserve"> </w:t>
      </w:r>
    </w:p>
    <w:p w:rsidR="00B634AA" w:rsidRDefault="00B634AA" w:rsidP="004F4572">
      <w:pPr>
        <w:spacing w:after="0" w:line="240" w:lineRule="auto"/>
        <w:jc w:val="center"/>
        <w:rPr>
          <w:rFonts w:ascii="Times New Roman" w:eastAsia="Calibri" w:hAnsi="Times New Roman" w:cs="Times New Roman"/>
          <w:b/>
        </w:rPr>
      </w:pPr>
    </w:p>
    <w:p w:rsidR="004F4572" w:rsidRPr="006715C8" w:rsidRDefault="004F4572" w:rsidP="004F4572">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MALİ İŞLER MÜDÜRLÜĞÜ</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Düzenli olarak banka faiz oranlarının araştırılması ve raporlanması</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Faiz Araştırma Raporu</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Vadeli mevduat dönüşlerinde en az üç bankadan faiz oranları ile ilgili bilgi alınarak bunların rapor haline getirilmesi ve borsa nakitlerinin en verimli şekilde değerlendirilmesi sağlanacaktır.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Mali İşler Müdürlüğü</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Bütçe disiplininin sağlanması ve düzenli bütçe izlemelerinin yapılması.</w:t>
      </w:r>
      <w:proofErr w:type="gramEnd"/>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Bütçe İzleme Tablosu</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Gelir ve gider gerçekleşmesinin bütçe karşısındaki durumunun izlendiği gelir ve gider izleme olarak iki ayrı tablodan oluşmaktadır. Bütçe izleme tablosu her ay sonu hazırlanacaktır.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Gider Bütçesinin Sapma Oranı</w:t>
      </w:r>
    </w:p>
    <w:p w:rsidR="004F4572" w:rsidRPr="006715C8" w:rsidRDefault="004F4572" w:rsidP="004F4572">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rPr>
        <w:t>Yıl sonunda</w:t>
      </w:r>
      <w:proofErr w:type="gramEnd"/>
      <w:r w:rsidRPr="006715C8">
        <w:rPr>
          <w:rFonts w:ascii="Times New Roman" w:eastAsia="Calibri" w:hAnsi="Times New Roman" w:cs="Times New Roman"/>
        </w:rPr>
        <w:t xml:space="preserve"> gerçekleşen giderin bütçede yer alan gider rakamına oranı alınır. Bu oran 100’den çıkarılarak sapma oranı hesaplanır. Sapma oranının +/- %10 olması hedeflenecektir.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Gelir Bütçesinin Sapma Oranı</w:t>
      </w:r>
    </w:p>
    <w:p w:rsidR="004F4572" w:rsidRPr="006715C8" w:rsidRDefault="004F4572" w:rsidP="004F4572">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rPr>
        <w:t>Yıl sonunda</w:t>
      </w:r>
      <w:proofErr w:type="gramEnd"/>
      <w:r w:rsidRPr="006715C8">
        <w:rPr>
          <w:rFonts w:ascii="Times New Roman" w:eastAsia="Calibri" w:hAnsi="Times New Roman" w:cs="Times New Roman"/>
        </w:rPr>
        <w:t xml:space="preserve"> gerçekleşen gelirin bütçede yer alan gelir rakamına oranı alınır Bu oran 100’den çıkarılarak sapma oranı hesaplanır. Sapma oranının +/- %10 olması hedeflenecektir.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Mali</w:t>
      </w:r>
      <w:proofErr w:type="gramEnd"/>
      <w:r w:rsidRPr="006715C8">
        <w:rPr>
          <w:rFonts w:ascii="Times New Roman" w:eastAsia="Calibri" w:hAnsi="Times New Roman" w:cs="Times New Roman"/>
        </w:rPr>
        <w:t xml:space="preserve"> İşler Müdürlüğü</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Mali verilerin incelenmesi, denetlenmesi</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Mali risklerin önlenmesi ve kaynakların yönetiminde; şeffaflık, hesap verilebilirlik ve ihtiyatlılık ilkeleri çerçevesinde hareket edilmesinin sağlanması amacına uygun olarak mali süreçlere ilişkin bağımsız denetim faaliyetinin gerçekleştirilmesi</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Mali</w:t>
      </w:r>
      <w:proofErr w:type="gramEnd"/>
      <w:r w:rsidRPr="006715C8">
        <w:rPr>
          <w:rFonts w:ascii="Times New Roman" w:eastAsia="Calibri" w:hAnsi="Times New Roman" w:cs="Times New Roman"/>
        </w:rPr>
        <w:t xml:space="preserve"> İşler Müdürlüğü</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Birim: </w:t>
      </w:r>
    </w:p>
    <w:p w:rsidR="004F4572" w:rsidRPr="006715C8" w:rsidRDefault="004F4572" w:rsidP="004F4572">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35</w:t>
      </w:r>
      <w:proofErr w:type="gramEnd"/>
      <w:r w:rsidRPr="006715C8">
        <w:rPr>
          <w:rFonts w:ascii="Times New Roman" w:eastAsia="Calibri" w:hAnsi="Times New Roman" w:cs="Times New Roman"/>
        </w:rPr>
        <w:t>.000-TL</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Bütçenin Hazırlanması</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Borsa plan ve programlarının gerekleri ile fayda ve maliyet unsurları göz önünde tutularak verimlilik, tutumluluk ilkelerine ve hesap dönemine göre Ekim ayı içinde 2018 yılı gelir ve gider bütçesi tasarısı hazırlanarak Aralık ayında Meclisin onayına sunulacaktır.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Mali İşler Müdürlüğü</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Destek Birim</w:t>
      </w:r>
      <w:r w:rsidRPr="006715C8">
        <w:rPr>
          <w:rFonts w:ascii="Times New Roman" w:eastAsia="Calibri" w:hAnsi="Times New Roman" w:cs="Times New Roman"/>
        </w:rPr>
        <w:t>: Tüm müdürlükler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Muhasebe Kayıtlarının Tutulması ve İzlenmesi</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4F4572" w:rsidRPr="006715C8" w:rsidRDefault="004F4572" w:rsidP="004F4572">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rPr>
        <w:t>Borsamızın tasarrufundaki kaynaklar ile bunlarla elde edilen varlıklar ve yapılan hizmetlere ilişkin işlemlerin muhasebe kayıtlarının tutulması, mali tabloların muhasebenin temel kavramlar ve genel kabul görmüş bütçe ve muhasebe ilkeleri çerçevesinde, uluslararası standartlara uygun zamanında ve doğru olarak haftalık, aylık ve yıllık dönemlerde raporlanması yoluyla kuruluşun mali durumunu saydam ve gerçeğe uygun olarak yansıtılmasına devam edilecektir.</w:t>
      </w:r>
      <w:proofErr w:type="gramEnd"/>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Sorumlu Müdürlük: </w:t>
      </w:r>
      <w:r w:rsidRPr="006715C8">
        <w:rPr>
          <w:rFonts w:ascii="Times New Roman" w:eastAsia="Calibri" w:hAnsi="Times New Roman" w:cs="Times New Roman"/>
        </w:rPr>
        <w:t>Mali İşler Müdürlüğü</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Bütçe:- </w:t>
      </w:r>
    </w:p>
    <w:p w:rsidR="004F4572" w:rsidRPr="006715C8" w:rsidRDefault="004F4572" w:rsidP="004F4572">
      <w:pPr>
        <w:spacing w:after="0" w:line="240" w:lineRule="auto"/>
        <w:jc w:val="both"/>
        <w:rPr>
          <w:rFonts w:ascii="Times New Roman" w:eastAsia="Calibri" w:hAnsi="Times New Roman" w:cs="Times New Roman"/>
          <w:b/>
        </w:rPr>
      </w:pP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Emlak ve Taşıt Vergilerinin ödenmesi</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Göstergeler: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Her yıl düzenli olarak ve 2 taksitte ödenen Emlak Vergileri ile Motorlu Taşıtlar Vergileri 201</w:t>
      </w:r>
      <w:r>
        <w:rPr>
          <w:rFonts w:ascii="Times New Roman" w:eastAsia="Calibri" w:hAnsi="Times New Roman" w:cs="Times New Roman"/>
        </w:rPr>
        <w:t>8</w:t>
      </w:r>
      <w:r w:rsidRPr="006715C8">
        <w:rPr>
          <w:rFonts w:ascii="Times New Roman" w:eastAsia="Calibri" w:hAnsi="Times New Roman" w:cs="Times New Roman"/>
        </w:rPr>
        <w:t xml:space="preserve"> yılında da ödenecektir.</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Müdürlük: </w:t>
      </w:r>
      <w:r w:rsidRPr="006715C8">
        <w:rPr>
          <w:rFonts w:ascii="Times New Roman" w:eastAsia="Calibri" w:hAnsi="Times New Roman" w:cs="Times New Roman"/>
        </w:rPr>
        <w:t>Mali İşler Müdürlüğü</w:t>
      </w:r>
    </w:p>
    <w:p w:rsidR="004F4572" w:rsidRPr="006715C8" w:rsidRDefault="004F4572" w:rsidP="004F4572">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4F4572" w:rsidRPr="006715C8" w:rsidRDefault="004F4572" w:rsidP="004F4572">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Bütçe: </w:t>
      </w:r>
      <w:r w:rsidRPr="006715C8">
        <w:rPr>
          <w:rFonts w:ascii="Times New Roman" w:eastAsia="Calibri" w:hAnsi="Times New Roman" w:cs="Times New Roman"/>
        </w:rPr>
        <w:t>10</w:t>
      </w:r>
      <w:r>
        <w:rPr>
          <w:rFonts w:ascii="Times New Roman" w:eastAsia="Calibri" w:hAnsi="Times New Roman" w:cs="Times New Roman"/>
        </w:rPr>
        <w:t>6</w:t>
      </w:r>
      <w:r w:rsidRPr="006715C8">
        <w:rPr>
          <w:rFonts w:ascii="Times New Roman" w:eastAsia="Calibri" w:hAnsi="Times New Roman" w:cs="Times New Roman"/>
        </w:rPr>
        <w:t>.000.-TL</w:t>
      </w:r>
    </w:p>
    <w:p w:rsidR="00D31852" w:rsidRDefault="00D31852" w:rsidP="00E928AF">
      <w:pPr>
        <w:pStyle w:val="NormalWeb"/>
        <w:spacing w:before="0" w:beforeAutospacing="0" w:after="0"/>
      </w:pPr>
    </w:p>
    <w:p w:rsidR="00D31852" w:rsidRDefault="00D31852" w:rsidP="00E928AF">
      <w:pPr>
        <w:pStyle w:val="NormalWeb"/>
        <w:spacing w:before="0" w:beforeAutospacing="0" w:after="0"/>
      </w:pPr>
    </w:p>
    <w:p w:rsidR="00D31852" w:rsidRDefault="00D31852" w:rsidP="00E928AF">
      <w:pPr>
        <w:pStyle w:val="NormalWeb"/>
        <w:spacing w:before="0" w:beforeAutospacing="0" w:after="0"/>
      </w:pPr>
    </w:p>
    <w:p w:rsidR="00D31852" w:rsidRPr="00764DB0" w:rsidRDefault="00D31852" w:rsidP="00D31852">
      <w:pPr>
        <w:spacing w:after="0" w:line="240" w:lineRule="auto"/>
        <w:jc w:val="center"/>
        <w:rPr>
          <w:rFonts w:ascii="Times New Roman" w:eastAsia="Calibri" w:hAnsi="Times New Roman" w:cs="Times New Roman"/>
          <w:b/>
        </w:rPr>
      </w:pPr>
      <w:r w:rsidRPr="00764DB0">
        <w:rPr>
          <w:rFonts w:ascii="Times New Roman" w:eastAsia="Calibri" w:hAnsi="Times New Roman" w:cs="Times New Roman"/>
          <w:b/>
        </w:rPr>
        <w:t>AR-GE MÜDÜRLÜĞÜ</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Etkin enformasyon hizmetinin verilmesi</w:t>
      </w:r>
      <w:r w:rsidRPr="00764DB0">
        <w:rPr>
          <w:rFonts w:ascii="Times New Roman" w:eastAsia="Calibri" w:hAnsi="Times New Roman" w:cs="Times New Roman"/>
          <w:b/>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Hazırlanan e-bü</w:t>
      </w:r>
      <w:r w:rsidR="00A13EB9">
        <w:rPr>
          <w:rFonts w:ascii="Times New Roman" w:eastAsia="Calibri" w:hAnsi="Times New Roman" w:cs="Times New Roman"/>
        </w:rPr>
        <w:t>ltenler ve web sitesi duyuru sayısı</w:t>
      </w:r>
      <w:r w:rsidRPr="00764DB0">
        <w:rPr>
          <w:rFonts w:ascii="Times New Roman" w:eastAsia="Calibri" w:hAnsi="Times New Roman" w:cs="Times New Roman"/>
        </w:rPr>
        <w:t xml:space="preserve">; Üyelerimize tarım, gıda, ekonomi, ticaret vb. diğer konularda bilgilendirme bültenleri hazırlanmaya ve gerekli görülenler web sitesinden duyurulmaya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Kotasyondaki ürünler ve diğer ekonomik ve tarımsal verilerle ilgili olarak hazırlanan bültenler; Borsa ve diğer kurumlardan elde edilen veriler ile günlük, aylık ve yıllık bültenler hazırlanmaya ve yayınlanmaya devam edilecektir.</w:t>
      </w:r>
    </w:p>
    <w:p w:rsidR="00D31852" w:rsidRPr="00764DB0" w:rsidRDefault="00A13EB9" w:rsidP="00D31852">
      <w:pPr>
        <w:spacing w:after="0" w:line="240" w:lineRule="auto"/>
        <w:jc w:val="both"/>
        <w:rPr>
          <w:rFonts w:ascii="Times New Roman" w:eastAsia="Calibri" w:hAnsi="Times New Roman" w:cs="Times New Roman"/>
        </w:rPr>
      </w:pPr>
      <w:r>
        <w:rPr>
          <w:rFonts w:ascii="Times New Roman" w:eastAsia="Calibri" w:hAnsi="Times New Roman" w:cs="Times New Roman"/>
        </w:rPr>
        <w:t>Cevaplanan bilgi talebi sayısı</w:t>
      </w:r>
      <w:r w:rsidR="00D31852" w:rsidRPr="00764DB0">
        <w:rPr>
          <w:rFonts w:ascii="Times New Roman" w:eastAsia="Calibri" w:hAnsi="Times New Roman" w:cs="Times New Roman"/>
        </w:rPr>
        <w:t xml:space="preserve">; Kişi ve kurumlardan gelen bilgi talepleri cevaplandırılmaya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Ekonomi, tarım, kotasyonda bulunan ürün ve/veya ürün grupları ve diğer konularda araştırma, rapor, makale, tebliğ, konuşma, sunum vb. hazırlanması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Hazırlanan araştırma, rapor, makale, tebliğ, konuşmalar; Borsa, tarım, ekonomi ve diğer konularda araştırma dokümanlarının hazırlanmasına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İTB dergisi için hazırlanan çalışmalar; İTB dergisi için makale, rapor, veri vb. çalışmalar hazırlanmaya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Hazırlanan sunumlar; konuşma, tebliğ, faaliyet vb. çalışmalar için görsel sunumlar hazırlanmaya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Hazırlanan görüşler; Borsacılık, tarım ve diğer konularda Borsa görüşlerinin hazırlanmasına devam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lastRenderedPageBreak/>
        <w:t xml:space="preserve">Faaliyet Tanımı: </w:t>
      </w:r>
      <w:r w:rsidRPr="00764DB0">
        <w:rPr>
          <w:rFonts w:ascii="Times New Roman" w:eastAsia="Calibri" w:hAnsi="Times New Roman" w:cs="Times New Roman"/>
        </w:rPr>
        <w:t>Rekolte tahmin çalışmalarının gerçekleştirilmesi</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Açıklanan </w:t>
      </w:r>
      <w:proofErr w:type="gramStart"/>
      <w:r w:rsidRPr="00764DB0">
        <w:rPr>
          <w:rFonts w:ascii="Times New Roman" w:eastAsia="Calibri" w:hAnsi="Times New Roman" w:cs="Times New Roman"/>
        </w:rPr>
        <w:t>rekolte</w:t>
      </w:r>
      <w:proofErr w:type="gramEnd"/>
      <w:r w:rsidRPr="00764DB0">
        <w:rPr>
          <w:rFonts w:ascii="Times New Roman" w:eastAsia="Calibri" w:hAnsi="Times New Roman" w:cs="Times New Roman"/>
        </w:rPr>
        <w:t xml:space="preserve"> tahmin raporu sayısı; Ege Bölgesinde üretilen önemli tarımsal ürünlerle ilgi</w:t>
      </w:r>
      <w:r w:rsidR="00A13EB9">
        <w:rPr>
          <w:rFonts w:ascii="Times New Roman" w:eastAsia="Calibri" w:hAnsi="Times New Roman" w:cs="Times New Roman"/>
        </w:rPr>
        <w:t xml:space="preserve">li rekolte tahmin çalışmaları </w:t>
      </w:r>
      <w:r w:rsidRPr="00764DB0">
        <w:rPr>
          <w:rFonts w:ascii="Times New Roman" w:eastAsia="Calibri" w:hAnsi="Times New Roman" w:cs="Times New Roman"/>
        </w:rPr>
        <w:t>Yönetim Kurulu kararları doğrultusunda yürütülecektir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İnsan Kaynakları Müdürlüğü, Mali İşler Müdürlüğü</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b/>
        </w:rPr>
        <w:t>Bütçe</w:t>
      </w:r>
      <w:r w:rsidRPr="00764DB0">
        <w:rPr>
          <w:rFonts w:ascii="Times New Roman" w:eastAsia="Calibri" w:hAnsi="Times New Roman" w:cs="Times New Roman"/>
        </w:rPr>
        <w:t xml:space="preserve">: 120,000 TL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Tarımsal ürünlerde maliyet çalışmalarının yapılması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Hazırlanan üretim maliyeti rapor sayısı; Borsamız için önemli 4 tarımsal üründe üyelerimizin bilgisine sunulmak amacıyla maliyet çalışması yapılacaktır.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w:t>
      </w:r>
      <w:r>
        <w:rPr>
          <w:rFonts w:ascii="Times New Roman" w:eastAsia="Calibri" w:hAnsi="Times New Roman" w:cs="Times New Roman"/>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5,000 TL</w:t>
      </w:r>
    </w:p>
    <w:p w:rsidR="00D31852" w:rsidRPr="00764DB0" w:rsidRDefault="00D31852" w:rsidP="00D31852">
      <w:pPr>
        <w:spacing w:after="0" w:line="240" w:lineRule="auto"/>
        <w:jc w:val="both"/>
        <w:rPr>
          <w:rFonts w:ascii="Times New Roman" w:eastAsia="Calibri" w:hAnsi="Times New Roman" w:cs="Times New Roman"/>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Tarımsal üretimi teşvik edici çalışmaların koordine edilmesi</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İlk ürün töreni düzenlenen ürün sayısı; İlk ürün töreni düzenlenmesine karar verilen ürünlerde ürün kabul, </w:t>
      </w:r>
      <w:proofErr w:type="gramStart"/>
      <w:r w:rsidRPr="00764DB0">
        <w:rPr>
          <w:rFonts w:ascii="Times New Roman" w:eastAsia="Calibri" w:hAnsi="Times New Roman" w:cs="Times New Roman"/>
        </w:rPr>
        <w:t>ekspertiz</w:t>
      </w:r>
      <w:proofErr w:type="gramEnd"/>
      <w:r w:rsidRPr="00764DB0">
        <w:rPr>
          <w:rFonts w:ascii="Times New Roman" w:eastAsia="Calibri" w:hAnsi="Times New Roman" w:cs="Times New Roman"/>
        </w:rPr>
        <w:t>, organizasyonu vb. çalışmalar yapılacaktır.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Kurumsal İletişim Müdürlüğü, İnsan Kaynakları Müdürlüğü, Laboratuvar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25,000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Tarımsal ürünlerde markalaşma çalışmalarının yapılması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Borsa tarafından tescili alınan ve başvurusu yapılan coğrafi işaret sayısı; Yönetim Kurulu tarafından uygun bulunan ürünlerde yeni coğrafi işaret tescil başvuruları yapılacaktır.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Borsa tarafından tescil edilen coğrafi işaretlerin kullanılma sayısı; Borsa tarafından tescil edilen coğrafi işaretlerini kullanılan adetler takip edilecektir.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Basılan GMO </w:t>
      </w:r>
      <w:proofErr w:type="spellStart"/>
      <w:r w:rsidRPr="00764DB0">
        <w:rPr>
          <w:rFonts w:ascii="Times New Roman" w:eastAsia="Calibri" w:hAnsi="Times New Roman" w:cs="Times New Roman"/>
        </w:rPr>
        <w:t>Free</w:t>
      </w:r>
      <w:proofErr w:type="spellEnd"/>
      <w:r w:rsidRPr="00764DB0">
        <w:rPr>
          <w:rFonts w:ascii="Times New Roman" w:eastAsia="Calibri" w:hAnsi="Times New Roman" w:cs="Times New Roman"/>
        </w:rPr>
        <w:t xml:space="preserve"> etiketi sayısı; GMO </w:t>
      </w:r>
      <w:proofErr w:type="spellStart"/>
      <w:r w:rsidRPr="00764DB0">
        <w:rPr>
          <w:rFonts w:ascii="Times New Roman" w:eastAsia="Calibri" w:hAnsi="Times New Roman" w:cs="Times New Roman"/>
        </w:rPr>
        <w:t>Free</w:t>
      </w:r>
      <w:proofErr w:type="spellEnd"/>
      <w:r w:rsidRPr="00764DB0">
        <w:rPr>
          <w:rFonts w:ascii="Times New Roman" w:eastAsia="Calibri" w:hAnsi="Times New Roman" w:cs="Times New Roman"/>
        </w:rPr>
        <w:t xml:space="preserve"> projesi kapsamında üyelerimizden gelen talepler doğrultusunda etiket basımı ve dağıtımı işlemleri gerçekleştirilecektir.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20,000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Zeytinyağı tadım paneli oluşturulması çalışmalarının yapılması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Zeytinyağı tadım eğitimi sayısı; İTB Zeytinyağı tadım panelistlerinin eğitime devam edilecek, tadım panelinin ulusal ve uluslararası tanınırlık çalışmalarına başlanacaktır.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20,000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 borsacılık ve diğer alanlarda proje çalışmalarının gerçekleştirilmesi</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Proje fikri değerlendirme toplantısı sayısı; yeni projelerin geliştirilmesi amacıyla 3 adet proje fikri değerlendirme toplantısı gerçekleştirilecektir.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İTB tarafından yürütülen ve yeni oluşturulan proje sayısı; Üyelerimize hizmet vermek, tarım ve borsacılık alanlarında kurumsal değer yaratmak amacıyla ve Yönetim Kurulu’nun onayıyla projeler oluşturulacak, yürütülecek ve etkinlikler gerçekleştirilecektir. Ayrıca İZKA, AB, vb. kurumlar tarafından açılacak uygun çağrılara Yönetim Kurulu’nun onayıyla projeler sunulacaktır.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Dış paydaşlar tarafından yürütülen ve desteklenen proje sayısı; Borsamız faaliyet alanına uygun, dış paydaşlar tarafından yürütülen ve Yönetim Kurulunca uygun bulunan projelere katılım sağlanacak, katılım sağlanmış projelerin faaliyetlerine destek olunacaktır.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lastRenderedPageBreak/>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İnsan Kaynakları Müdürlüğü, Mali İşler Müdürlüğü, Kurumsal İletişim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1</w:t>
      </w:r>
      <w:r>
        <w:rPr>
          <w:rFonts w:ascii="Times New Roman" w:eastAsia="Calibri" w:hAnsi="Times New Roman" w:cs="Times New Roman"/>
        </w:rPr>
        <w:t>45</w:t>
      </w:r>
      <w:r w:rsidRPr="00764DB0">
        <w:rPr>
          <w:rFonts w:ascii="Times New Roman" w:eastAsia="Calibri" w:hAnsi="Times New Roman" w:cs="Times New Roman"/>
        </w:rPr>
        <w:t>,000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 xml:space="preserve">Üyelerin eğitim planının </w:t>
      </w:r>
      <w:r>
        <w:rPr>
          <w:rFonts w:ascii="Times New Roman" w:eastAsia="Calibri" w:hAnsi="Times New Roman" w:cs="Times New Roman"/>
        </w:rPr>
        <w:t xml:space="preserve">hazırlanması </w:t>
      </w:r>
      <w:r w:rsidRPr="00764DB0">
        <w:rPr>
          <w:rFonts w:ascii="Times New Roman" w:eastAsia="Calibri" w:hAnsi="Times New Roman" w:cs="Times New Roman"/>
        </w:rPr>
        <w:t>ve uygulanması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Üye eğitim planı; 2018 yılında düzenlenecek üye eğitimleri için üye eğitim planı hazırlanacaktır.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Gerçekleşen eğitim sayısı; 12 adet üye eğitimi gerçekleştirilecektir.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Eğitime katılan üye sayısı; gerçekleştirilecek eğitimlere katılan üye sayısı takip edilecektir.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Eğitim değerlendirme anketi ortalama puanı; Eğitim değerlendirme anketi sonuçlarında ortalama puanın 3,75 olması hedeflenmiştir.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Üye Memnuniyet Çalışma Grubu</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20,000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İTB üyelerinin faaliyet alanlarıyla ilgili yurtdışı fuarlara iş gezilerinin düzenlemesi</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Yurtdışına yapılan fuar, B2B görüşmesi, kongre vb. organizasyon sayısı;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Üyelerimizin uluslararası iş kapasitesini ve Borsamızın faaliyetlerinin tanınırlığını arttırmak amacıyla Yönetim Kurulu tarafından uygun görülen organizasyonlar gerçekleştirilecektir.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Pr>
          <w:rFonts w:ascii="Times New Roman" w:eastAsia="Calibri" w:hAnsi="Times New Roman" w:cs="Times New Roman"/>
        </w:rPr>
        <w:t>: Kurumsal İletişim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100,000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İTB üyelerinin iç ve dış ticaret kapasitelerinin geliştirilmesi amacıyla hazırlanan emtia portalinin etkinliğinin artırılması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Emtia portalinde iş birliği yapılan kurum sayısı; Emtia portalinde işbirliği yapılabilecek yerli ve yabancı kurum sayısını artırmak için çalışmalar yapılacaktır.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Emtia portalinde yer alan üye firma sayısı; Emtia portalinde yer alan üye firma sayısını artırmak için çalışmalar yapılacaktır.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Pr>
          <w:rFonts w:ascii="Times New Roman" w:eastAsia="Calibri" w:hAnsi="Times New Roman" w:cs="Times New Roman"/>
        </w:rPr>
        <w:t>: İnsan Kaynakları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20.000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Borsa ve üyelerin tanıtımı için yurtiçi fuarlara katılım sağlanması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 xml:space="preserve">Katılım sağlanan yurtiçi fuar sayısı; Yönetim kurulu tarafından, katılım sağlanması uygun görülen yurtiçi fuar vb. organizasyonlara ilişkin çalışmalar yapılacaktır.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Kurumsal İletişim Müdürlüğü</w:t>
      </w:r>
      <w:r>
        <w:rPr>
          <w:rFonts w:ascii="Times New Roman" w:eastAsia="Calibri" w:hAnsi="Times New Roman" w:cs="Times New Roman"/>
        </w:rPr>
        <w:t xml:space="preserve">, </w:t>
      </w:r>
      <w:r w:rsidRPr="00764DB0">
        <w:rPr>
          <w:rFonts w:ascii="Times New Roman" w:eastAsia="Calibri" w:hAnsi="Times New Roman" w:cs="Times New Roman"/>
        </w:rPr>
        <w:t>İnsan Kaynakları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75,000 TL</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 borsacılık, ekonomi ve/veya diğer konularda toplantı ve organizasyonların gerçekleştirilmesi</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Gerçekleştirilen organizasyon sayısı; Borsamızın tarım ve borsacılık alanlarındaki etkinliğini artırmak amacıyla en az 2 adet organizasyon gerçekleştirilecektir.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İnsan Kaynakları Müdürlüğü, Kurumsal İletişim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xml:space="preserve">: 50,000TL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Tarım sektörünün, İTB'nin ve üyelerinin sorunlarının çözümüne ilişkin girişimlerde bulunulması</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b/>
        </w:rPr>
        <w:t>Göstergeler:</w:t>
      </w:r>
    </w:p>
    <w:p w:rsidR="00D31852" w:rsidRPr="00764DB0" w:rsidRDefault="00D31852" w:rsidP="00D31852">
      <w:pPr>
        <w:spacing w:after="0" w:line="240" w:lineRule="auto"/>
        <w:jc w:val="both"/>
        <w:rPr>
          <w:rFonts w:ascii="Times New Roman" w:eastAsia="Calibri" w:hAnsi="Times New Roman" w:cs="Times New Roman"/>
          <w:b/>
          <w:i/>
        </w:rPr>
      </w:pPr>
      <w:r w:rsidRPr="00764DB0">
        <w:rPr>
          <w:rFonts w:ascii="Times New Roman" w:eastAsia="Calibri" w:hAnsi="Times New Roman" w:cs="Times New Roman"/>
        </w:rPr>
        <w:lastRenderedPageBreak/>
        <w:t>Girişimde bulunulan konu sayısı; Yönetim Kurulunun uygun gördüğü konularda tarım, ticaret ve borsacılık alanındaki sorunların çözümü amacıyla ilgili kurum ve/veya kuruluşlar nezdinde girişimde bulunulacaktır</w:t>
      </w:r>
      <w:r w:rsidRPr="00764DB0">
        <w:rPr>
          <w:rFonts w:ascii="Times New Roman" w:eastAsia="Calibri" w:hAnsi="Times New Roman" w:cs="Times New Roman"/>
          <w:b/>
          <w:i/>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b/>
        </w:rPr>
        <w:t>Bütçe</w:t>
      </w:r>
      <w:r w:rsidRPr="00764DB0">
        <w:rPr>
          <w:rFonts w:ascii="Times New Roman" w:eastAsia="Calibri" w:hAnsi="Times New Roman" w:cs="Times New Roman"/>
        </w:rPr>
        <w:t xml:space="preserve">: -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Faaliyet Tanımı:</w:t>
      </w:r>
      <w:r w:rsidRPr="00764DB0">
        <w:rPr>
          <w:rFonts w:ascii="Times New Roman" w:eastAsia="Calibri" w:hAnsi="Times New Roman" w:cs="Times New Roman"/>
        </w:rPr>
        <w:t xml:space="preserve"> İTB ve faaliyet alanı ile ilgili konularda en az bir İngilizce rapor ve/veya yayın hazırlanması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Hazırlanan rapor ve/veya yayın sayısı</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rPr>
        <w:t>Borsamız ve faaliyet alanlarıyla ilgili konularda yılda en az 1 tane İngilizce rapor ve/veya yayın hazırlanacaktır</w:t>
      </w:r>
      <w:r w:rsidRPr="00764DB0">
        <w:rPr>
          <w:rFonts w:ascii="Times New Roman" w:eastAsia="Calibri" w:hAnsi="Times New Roman" w:cs="Times New Roman"/>
          <w:b/>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b/>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Borsa faaliyet alanıyla ilgili yurtdışı organizasyonlara katılım sağlanması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Katılım sağlanan organizasyon sayısı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rPr>
        <w:t>Faaliyet alanımız ile ilgili konularda Borsamızın üyesi olduğu ya da olmadığı uluslararası kurumların düzenlediği organizasyonlara Yönetim Kurulu tarafından uygun görülmesi durumunda katılım sağlanacak veya uluslararası organizasyonlar gerçekleştirilecektir.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Sorumlu Müdürlük: </w:t>
      </w:r>
      <w:r w:rsidRPr="00764DB0">
        <w:rPr>
          <w:rFonts w:ascii="Times New Roman" w:eastAsia="Calibri" w:hAnsi="Times New Roman" w:cs="Times New Roman"/>
        </w:rPr>
        <w:t>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100.000 TL</w:t>
      </w:r>
    </w:p>
    <w:p w:rsidR="00D31852" w:rsidRPr="00764DB0" w:rsidRDefault="00D31852" w:rsidP="00D31852">
      <w:pPr>
        <w:spacing w:after="0" w:line="240" w:lineRule="auto"/>
        <w:jc w:val="both"/>
        <w:rPr>
          <w:rFonts w:ascii="Times New Roman" w:eastAsia="Calibri" w:hAnsi="Times New Roman" w:cs="Times New Roman"/>
        </w:rPr>
      </w:pPr>
    </w:p>
    <w:p w:rsidR="00D31852" w:rsidRDefault="00D31852" w:rsidP="00D31852">
      <w:pPr>
        <w:spacing w:after="0" w:line="240" w:lineRule="auto"/>
        <w:rPr>
          <w:rFonts w:ascii="Times New Roman" w:eastAsia="Calibri" w:hAnsi="Times New Roman" w:cs="Times New Roman"/>
          <w:b/>
          <w:highlight w:val="yellow"/>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 xml:space="preserve">Üyelere yönelik yapılan dilek </w:t>
      </w:r>
      <w:proofErr w:type="gramStart"/>
      <w:r w:rsidRPr="00764DB0">
        <w:rPr>
          <w:rFonts w:ascii="Times New Roman" w:eastAsia="Calibri" w:hAnsi="Times New Roman" w:cs="Times New Roman"/>
        </w:rPr>
        <w:t>şikayet</w:t>
      </w:r>
      <w:proofErr w:type="gramEnd"/>
      <w:r w:rsidRPr="00764DB0">
        <w:rPr>
          <w:rFonts w:ascii="Times New Roman" w:eastAsia="Calibri" w:hAnsi="Times New Roman" w:cs="Times New Roman"/>
        </w:rPr>
        <w:t xml:space="preserve"> kutularından ve anketlerden gelen geri bildirimlerin raporlanması ve izlenmesinin sağlanması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rPr>
        <w:t>Enformasyon Hizmetleri Memnuniyet Anket Sonucu; “Enformasyon Hizmetleri” memnuniyetini 2018 yılında en az %82 düzeyinde gerçekleştirmek hedeflenmiştir.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w:t>
      </w:r>
    </w:p>
    <w:p w:rsidR="00D31852" w:rsidRPr="00764DB0" w:rsidRDefault="00D31852" w:rsidP="00D31852">
      <w:pPr>
        <w:spacing w:after="0" w:line="240" w:lineRule="auto"/>
        <w:jc w:val="both"/>
        <w:rPr>
          <w:rFonts w:ascii="Times New Roman" w:eastAsia="Calibri" w:hAnsi="Times New Roman" w:cs="Times New Roman"/>
        </w:rPr>
      </w:pP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 xml:space="preserve">Faaliyet Tanımı: </w:t>
      </w:r>
      <w:r w:rsidRPr="00764DB0">
        <w:rPr>
          <w:rFonts w:ascii="Times New Roman" w:eastAsia="Calibri" w:hAnsi="Times New Roman" w:cs="Times New Roman"/>
        </w:rPr>
        <w:t xml:space="preserve">Üyelere yönelik yapılan dilek </w:t>
      </w:r>
      <w:proofErr w:type="gramStart"/>
      <w:r w:rsidRPr="00764DB0">
        <w:rPr>
          <w:rFonts w:ascii="Times New Roman" w:eastAsia="Calibri" w:hAnsi="Times New Roman" w:cs="Times New Roman"/>
        </w:rPr>
        <w:t>şikayet</w:t>
      </w:r>
      <w:proofErr w:type="gramEnd"/>
      <w:r w:rsidRPr="00764DB0">
        <w:rPr>
          <w:rFonts w:ascii="Times New Roman" w:eastAsia="Calibri" w:hAnsi="Times New Roman" w:cs="Times New Roman"/>
        </w:rPr>
        <w:t xml:space="preserve"> kutularından ve anketlerden gelen geri bildirimlerin raporlanması ve izlenmesinin sağlanması</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Göstergeler</w:t>
      </w:r>
      <w:r w:rsidRPr="00764DB0">
        <w:rPr>
          <w:rFonts w:ascii="Times New Roman" w:eastAsia="Calibri" w:hAnsi="Times New Roman" w:cs="Times New Roman"/>
        </w:rPr>
        <w:t>:</w:t>
      </w:r>
    </w:p>
    <w:p w:rsidR="00D31852" w:rsidRPr="00764DB0" w:rsidRDefault="00D31852" w:rsidP="00D31852">
      <w:pPr>
        <w:spacing w:after="0" w:line="240" w:lineRule="auto"/>
        <w:jc w:val="both"/>
        <w:rPr>
          <w:rFonts w:ascii="Times New Roman" w:eastAsia="Calibri" w:hAnsi="Times New Roman" w:cs="Times New Roman"/>
          <w:b/>
        </w:rPr>
      </w:pPr>
      <w:r w:rsidRPr="00764DB0">
        <w:rPr>
          <w:rFonts w:ascii="Times New Roman" w:eastAsia="Calibri" w:hAnsi="Times New Roman" w:cs="Times New Roman"/>
        </w:rPr>
        <w:t>İstatistik Veri tabanı Hizmetleri Memnuniyet Anket Sonucu; “İstatistik Veri Tabanı Hizmetleri” memnuniyetini 2018 yılında en az %82 düzeyinde gerçekleştirmek hedeflenmiştir.</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Sorumlu Müdürlük</w:t>
      </w:r>
      <w:r w:rsidRPr="00764DB0">
        <w:rPr>
          <w:rFonts w:ascii="Times New Roman" w:eastAsia="Calibri" w:hAnsi="Times New Roman" w:cs="Times New Roman"/>
        </w:rPr>
        <w:t>: Ar-Ge Müdürlüğü</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Destek Birim</w:t>
      </w:r>
      <w:r w:rsidRPr="00764DB0">
        <w:rPr>
          <w:rFonts w:ascii="Times New Roman" w:eastAsia="Calibri" w:hAnsi="Times New Roman" w:cs="Times New Roman"/>
        </w:rPr>
        <w:t xml:space="preserve">:- </w:t>
      </w:r>
    </w:p>
    <w:p w:rsidR="00D31852" w:rsidRPr="00764DB0" w:rsidRDefault="00D31852" w:rsidP="00D31852">
      <w:pPr>
        <w:spacing w:after="0" w:line="240" w:lineRule="auto"/>
        <w:jc w:val="both"/>
        <w:rPr>
          <w:rFonts w:ascii="Times New Roman" w:eastAsia="Calibri" w:hAnsi="Times New Roman" w:cs="Times New Roman"/>
        </w:rPr>
      </w:pPr>
      <w:r w:rsidRPr="00764DB0">
        <w:rPr>
          <w:rFonts w:ascii="Times New Roman" w:eastAsia="Calibri" w:hAnsi="Times New Roman" w:cs="Times New Roman"/>
          <w:b/>
        </w:rPr>
        <w:t>Bütçe</w:t>
      </w:r>
      <w:r w:rsidRPr="00764DB0">
        <w:rPr>
          <w:rFonts w:ascii="Times New Roman" w:eastAsia="Calibri" w:hAnsi="Times New Roman" w:cs="Times New Roman"/>
        </w:rPr>
        <w:t>: -</w:t>
      </w:r>
    </w:p>
    <w:p w:rsidR="00D31852" w:rsidRDefault="00D31852" w:rsidP="00661CB4">
      <w:pPr>
        <w:spacing w:after="0" w:line="240" w:lineRule="auto"/>
        <w:jc w:val="center"/>
        <w:rPr>
          <w:rFonts w:ascii="Times New Roman" w:eastAsia="Calibri" w:hAnsi="Times New Roman" w:cs="Times New Roman"/>
          <w:b/>
        </w:rPr>
      </w:pPr>
    </w:p>
    <w:p w:rsidR="00D31852" w:rsidRDefault="00D31852" w:rsidP="00661CB4">
      <w:pPr>
        <w:spacing w:after="0" w:line="240" w:lineRule="auto"/>
        <w:jc w:val="center"/>
        <w:rPr>
          <w:rFonts w:ascii="Times New Roman" w:eastAsia="Calibri" w:hAnsi="Times New Roman" w:cs="Times New Roman"/>
          <w:b/>
        </w:rPr>
      </w:pPr>
    </w:p>
    <w:p w:rsidR="00661CB4" w:rsidRDefault="004F4572" w:rsidP="00661CB4">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TESCİL VE KONTROL MÜDÜRLÜĞÜ</w:t>
      </w:r>
    </w:p>
    <w:p w:rsidR="00A375A3" w:rsidRDefault="00A375A3" w:rsidP="00661CB4">
      <w:pPr>
        <w:spacing w:after="0" w:line="240" w:lineRule="auto"/>
        <w:jc w:val="center"/>
        <w:rPr>
          <w:rFonts w:ascii="Times New Roman" w:eastAsia="Calibri" w:hAnsi="Times New Roman" w:cs="Times New Roman"/>
          <w:b/>
        </w:rPr>
      </w:pPr>
    </w:p>
    <w:p w:rsidR="004F4572" w:rsidRPr="006715C8" w:rsidRDefault="004F4572" w:rsidP="00A375A3">
      <w:pPr>
        <w:spacing w:after="0" w:line="240" w:lineRule="auto"/>
        <w:rPr>
          <w:rFonts w:ascii="Times New Roman" w:eastAsia="Times New Roman" w:hAnsi="Times New Roman" w:cs="Times New Roman"/>
          <w:lang w:eastAsia="tr-TR"/>
        </w:rPr>
      </w:pPr>
      <w:r w:rsidRPr="006715C8">
        <w:rPr>
          <w:rFonts w:ascii="Times New Roman" w:eastAsia="Calibri" w:hAnsi="Times New Roman" w:cs="Times New Roman"/>
          <w:b/>
        </w:rPr>
        <w:t xml:space="preserve">Faaliyet Tanımı: </w:t>
      </w:r>
      <w:r w:rsidRPr="006715C8">
        <w:rPr>
          <w:rFonts w:ascii="Times New Roman" w:eastAsia="Times New Roman" w:hAnsi="Times New Roman" w:cs="Times New Roman"/>
          <w:lang w:eastAsia="tr-TR"/>
        </w:rPr>
        <w:t>Borsamız kotasyonuna alınabilecek potansiyel ürünler hakkında fizibilite çalışması yapılması</w:t>
      </w:r>
    </w:p>
    <w:p w:rsidR="004F4572" w:rsidRPr="006715C8" w:rsidRDefault="004F4572" w:rsidP="004F4572">
      <w:pPr>
        <w:spacing w:after="0" w:line="240" w:lineRule="auto"/>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Borsamız kotasyonuna dahil </w:t>
      </w:r>
      <w:proofErr w:type="gramStart"/>
      <w:r w:rsidRPr="006715C8">
        <w:rPr>
          <w:rFonts w:ascii="Times New Roman" w:eastAsia="Calibri" w:hAnsi="Times New Roman" w:cs="Times New Roman"/>
        </w:rPr>
        <w:t>olmayan ,borsamızın</w:t>
      </w:r>
      <w:proofErr w:type="gramEnd"/>
      <w:r w:rsidRPr="006715C8">
        <w:rPr>
          <w:rFonts w:ascii="Times New Roman" w:eastAsia="Calibri" w:hAnsi="Times New Roman" w:cs="Times New Roman"/>
        </w:rPr>
        <w:t xml:space="preserve"> çalışma alanı içerisinde önemli miktarda ticareti yapılan</w:t>
      </w:r>
      <w:r>
        <w:rPr>
          <w:rFonts w:ascii="Times New Roman" w:eastAsia="Calibri" w:hAnsi="Times New Roman" w:cs="Times New Roman"/>
        </w:rPr>
        <w:t xml:space="preserve"> ürünlerin tespitine yönelik çalışmalar yapılacaktır.</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b/>
        </w:rPr>
        <w:lastRenderedPageBreak/>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:Ar</w:t>
      </w:r>
      <w:proofErr w:type="gramEnd"/>
      <w:r w:rsidRPr="006715C8">
        <w:rPr>
          <w:rFonts w:ascii="Times New Roman" w:eastAsia="Calibri" w:hAnsi="Times New Roman" w:cs="Times New Roman"/>
        </w:rPr>
        <w:t>-Ge Müdürlüğü</w:t>
      </w:r>
    </w:p>
    <w:p w:rsidR="004F4572" w:rsidRPr="006715C8" w:rsidRDefault="004F4572" w:rsidP="004F4572">
      <w:pPr>
        <w:spacing w:after="0" w:line="240" w:lineRule="auto"/>
        <w:rPr>
          <w:rFonts w:ascii="Times New Roman" w:eastAsia="Calibri" w:hAnsi="Times New Roman" w:cs="Times New Roman"/>
          <w:b/>
        </w:rPr>
      </w:pPr>
      <w:r w:rsidRPr="006715C8">
        <w:rPr>
          <w:rFonts w:ascii="Times New Roman" w:eastAsia="Calibri" w:hAnsi="Times New Roman" w:cs="Times New Roman"/>
          <w:b/>
        </w:rPr>
        <w:t>Bütçe :-</w:t>
      </w:r>
    </w:p>
    <w:p w:rsidR="004F4572" w:rsidRDefault="004F4572" w:rsidP="004F4572">
      <w:pPr>
        <w:spacing w:after="0" w:line="240" w:lineRule="auto"/>
        <w:rPr>
          <w:rFonts w:ascii="Times New Roman" w:eastAsia="Calibri" w:hAnsi="Times New Roman" w:cs="Times New Roman"/>
          <w:b/>
        </w:rPr>
      </w:pP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Düzenli olarak üye takip çalışması yapılması</w:t>
      </w:r>
    </w:p>
    <w:p w:rsidR="004F4572" w:rsidRPr="006715C8" w:rsidRDefault="004F4572" w:rsidP="004F4572">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Tescil geliri</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Borsa tescil gelirini bir önceki yılın tescil gelirine göre %5</w:t>
      </w:r>
      <w:r>
        <w:rPr>
          <w:rFonts w:ascii="Times New Roman" w:eastAsia="Calibri" w:hAnsi="Times New Roman" w:cs="Times New Roman"/>
        </w:rPr>
        <w:t>,12</w:t>
      </w:r>
      <w:r w:rsidRPr="006715C8">
        <w:rPr>
          <w:rFonts w:ascii="Times New Roman" w:eastAsia="Calibri" w:hAnsi="Times New Roman" w:cs="Times New Roman"/>
        </w:rPr>
        <w:t xml:space="preserve"> oranında arttırılması hedeflenmiştir.</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İzmir ve ilçelerine yapılan tanıtım etkinlik sayısı </w:t>
      </w:r>
    </w:p>
    <w:p w:rsidR="004F4572"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İzmir ve ilçelerine yılda en az </w:t>
      </w:r>
      <w:r>
        <w:rPr>
          <w:rFonts w:ascii="Times New Roman" w:eastAsia="Calibri" w:hAnsi="Times New Roman" w:cs="Times New Roman"/>
        </w:rPr>
        <w:t>3</w:t>
      </w:r>
      <w:r w:rsidRPr="006715C8">
        <w:rPr>
          <w:rFonts w:ascii="Times New Roman" w:eastAsia="Calibri" w:hAnsi="Times New Roman" w:cs="Times New Roman"/>
        </w:rPr>
        <w:t xml:space="preserve"> adet tanıtım etkinliğinin gerçekleştirilmesi hedeflenmiştir</w:t>
      </w:r>
      <w:proofErr w:type="gramStart"/>
      <w:r w:rsidRPr="006715C8">
        <w:rPr>
          <w:rFonts w:ascii="Times New Roman" w:eastAsia="Calibri" w:hAnsi="Times New Roman" w:cs="Times New Roman"/>
        </w:rPr>
        <w:t>..</w:t>
      </w:r>
      <w:proofErr w:type="gramEnd"/>
    </w:p>
    <w:p w:rsidR="004F4572" w:rsidRPr="006715C8" w:rsidRDefault="004F4572" w:rsidP="004F4572">
      <w:pPr>
        <w:spacing w:after="0" w:line="240" w:lineRule="auto"/>
        <w:rPr>
          <w:rFonts w:ascii="Times New Roman" w:eastAsia="Calibri" w:hAnsi="Times New Roman" w:cs="Times New Roman"/>
        </w:rPr>
      </w:pPr>
      <w:r>
        <w:rPr>
          <w:rFonts w:ascii="Times New Roman" w:eastAsia="Calibri" w:hAnsi="Times New Roman" w:cs="Times New Roman"/>
        </w:rPr>
        <w:t>Yapılan tescil sayısı</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Ziyaret edilen üye sayısı </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Borsamız tescil gelirlerini artırmak ve hizmetlerini anlatmak amacıyla en az </w:t>
      </w:r>
      <w:r>
        <w:rPr>
          <w:rFonts w:ascii="Times New Roman" w:eastAsia="Times New Roman" w:hAnsi="Times New Roman" w:cs="Times New Roman"/>
          <w:lang w:eastAsia="tr-TR"/>
        </w:rPr>
        <w:t>3</w:t>
      </w:r>
      <w:r w:rsidRPr="006715C8">
        <w:rPr>
          <w:rFonts w:ascii="Times New Roman" w:eastAsia="Times New Roman" w:hAnsi="Times New Roman" w:cs="Times New Roman"/>
          <w:lang w:eastAsia="tr-TR"/>
        </w:rPr>
        <w:t xml:space="preserve">0 üye/firma ziyareti gerçekleştirilmesi hedeflenmiştir. </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rPr>
        <w:t>Telefonla ve/</w:t>
      </w:r>
      <w:r>
        <w:rPr>
          <w:rFonts w:ascii="Times New Roman" w:eastAsia="Calibri" w:hAnsi="Times New Roman" w:cs="Times New Roman"/>
        </w:rPr>
        <w:t>veya yazıyla ulaşılan üye takibi</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Borsamız tescil gelirlerini artırmak ve hizmetlerini anlatmak amacıyla üyelere düzenli olarak telefon ve/veya yazı ile iletişim sağlanacak ve takip edilecektir. </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4F4572" w:rsidRPr="006715C8" w:rsidRDefault="004F4572" w:rsidP="004F4572">
      <w:pPr>
        <w:spacing w:after="0" w:line="240" w:lineRule="auto"/>
        <w:rPr>
          <w:rFonts w:ascii="Times New Roman" w:eastAsia="Calibri" w:hAnsi="Times New Roman" w:cs="Times New Roman"/>
          <w:b/>
        </w:rPr>
      </w:pPr>
      <w:r w:rsidRPr="006715C8">
        <w:rPr>
          <w:rFonts w:ascii="Times New Roman" w:eastAsia="Calibri" w:hAnsi="Times New Roman" w:cs="Times New Roman"/>
          <w:b/>
        </w:rPr>
        <w:t>Destek Birim:-</w:t>
      </w:r>
    </w:p>
    <w:p w:rsidR="004F4572" w:rsidRPr="006715C8" w:rsidRDefault="004F4572" w:rsidP="004F4572">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4F4572" w:rsidRPr="006715C8" w:rsidRDefault="004F4572" w:rsidP="004F4572">
      <w:pPr>
        <w:spacing w:after="0" w:line="240" w:lineRule="auto"/>
        <w:rPr>
          <w:rFonts w:ascii="Times New Roman" w:eastAsia="Calibri" w:hAnsi="Times New Roman" w:cs="Times New Roman"/>
          <w:b/>
        </w:rPr>
      </w:pP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 </w:t>
      </w:r>
      <w:r w:rsidRPr="006715C8">
        <w:rPr>
          <w:rFonts w:ascii="Times New Roman" w:eastAsia="Times New Roman" w:hAnsi="Times New Roman" w:cs="Times New Roman"/>
          <w:lang w:eastAsia="tr-TR"/>
        </w:rPr>
        <w:t xml:space="preserve">Üyelere yönelik yapılan dilek </w:t>
      </w:r>
      <w:proofErr w:type="gramStart"/>
      <w:r w:rsidRPr="006715C8">
        <w:rPr>
          <w:rFonts w:ascii="Times New Roman" w:eastAsia="Times New Roman" w:hAnsi="Times New Roman" w:cs="Times New Roman"/>
          <w:lang w:eastAsia="tr-TR"/>
        </w:rPr>
        <w:t>şikayet</w:t>
      </w:r>
      <w:proofErr w:type="gramEnd"/>
      <w:r w:rsidRPr="006715C8">
        <w:rPr>
          <w:rFonts w:ascii="Times New Roman" w:eastAsia="Times New Roman" w:hAnsi="Times New Roman" w:cs="Times New Roman"/>
          <w:lang w:eastAsia="tr-TR"/>
        </w:rPr>
        <w:t xml:space="preserve"> kutularından ve anketlerden gelen geri bildirimlerin raporlanması ve izlenmesinin sağlanması</w:t>
      </w:r>
    </w:p>
    <w:p w:rsidR="004F4572" w:rsidRPr="006715C8" w:rsidRDefault="004F4572" w:rsidP="004F4572">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Salon Hizmetleri Memnuniyet Anket Sonucu</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Salon hizmetleri memnuniyetini 201</w:t>
      </w:r>
      <w:r>
        <w:rPr>
          <w:rFonts w:ascii="Times New Roman" w:eastAsia="Times New Roman" w:hAnsi="Times New Roman" w:cs="Times New Roman"/>
          <w:lang w:eastAsia="tr-TR"/>
        </w:rPr>
        <w:t>8</w:t>
      </w:r>
      <w:r w:rsidRPr="006715C8">
        <w:rPr>
          <w:rFonts w:ascii="Times New Roman" w:eastAsia="Times New Roman" w:hAnsi="Times New Roman" w:cs="Times New Roman"/>
          <w:lang w:eastAsia="tr-TR"/>
        </w:rPr>
        <w:t xml:space="preserve"> yılında en az %8</w:t>
      </w:r>
      <w:r>
        <w:rPr>
          <w:rFonts w:ascii="Times New Roman" w:eastAsia="Times New Roman" w:hAnsi="Times New Roman" w:cs="Times New Roman"/>
          <w:lang w:eastAsia="tr-TR"/>
        </w:rPr>
        <w:t>0</w:t>
      </w:r>
      <w:r w:rsidRPr="006715C8">
        <w:rPr>
          <w:rFonts w:ascii="Times New Roman" w:eastAsia="Times New Roman" w:hAnsi="Times New Roman" w:cs="Times New Roman"/>
          <w:lang w:eastAsia="tr-TR"/>
        </w:rPr>
        <w:t xml:space="preserve"> düzeyinde gerçekleştirmek hedeflenmiştir.</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Tescil Memnuniyet Anket Sonucu</w:t>
      </w:r>
    </w:p>
    <w:p w:rsidR="004F4572" w:rsidRPr="006715C8" w:rsidRDefault="004F4572" w:rsidP="004F4572">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Tescil memnuniyetini 201</w:t>
      </w:r>
      <w:r>
        <w:rPr>
          <w:rFonts w:ascii="Times New Roman" w:eastAsia="Times New Roman" w:hAnsi="Times New Roman" w:cs="Times New Roman"/>
          <w:lang w:eastAsia="tr-TR"/>
        </w:rPr>
        <w:t>8</w:t>
      </w:r>
      <w:r w:rsidRPr="006715C8">
        <w:rPr>
          <w:rFonts w:ascii="Times New Roman" w:eastAsia="Times New Roman" w:hAnsi="Times New Roman" w:cs="Times New Roman"/>
          <w:lang w:eastAsia="tr-TR"/>
        </w:rPr>
        <w:t xml:space="preserve"> yılında </w:t>
      </w:r>
      <w:proofErr w:type="gramStart"/>
      <w:r w:rsidRPr="006715C8">
        <w:rPr>
          <w:rFonts w:ascii="Times New Roman" w:eastAsia="Times New Roman" w:hAnsi="Times New Roman" w:cs="Times New Roman"/>
          <w:lang w:eastAsia="tr-TR"/>
        </w:rPr>
        <w:t>en  az</w:t>
      </w:r>
      <w:proofErr w:type="gramEnd"/>
      <w:r w:rsidRPr="006715C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8</w:t>
      </w:r>
      <w:r w:rsidRPr="006715C8">
        <w:rPr>
          <w:rFonts w:ascii="Times New Roman" w:eastAsia="Times New Roman" w:hAnsi="Times New Roman" w:cs="Times New Roman"/>
          <w:lang w:eastAsia="tr-TR"/>
        </w:rPr>
        <w:t>5 düzeyinde gerçekleştirmek hedeflenmiştir.</w:t>
      </w:r>
    </w:p>
    <w:p w:rsidR="004F4572" w:rsidRPr="006715C8" w:rsidRDefault="004F4572" w:rsidP="004F4572">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4F4572" w:rsidRPr="006715C8" w:rsidRDefault="004F4572" w:rsidP="004F4572">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Üye</w:t>
      </w:r>
      <w:proofErr w:type="gramEnd"/>
      <w:r w:rsidRPr="006715C8">
        <w:rPr>
          <w:rFonts w:ascii="Times New Roman" w:eastAsia="Calibri" w:hAnsi="Times New Roman" w:cs="Times New Roman"/>
        </w:rPr>
        <w:t xml:space="preserve"> Memnuniyet Çalışma Grubu/Tüm Müdürlükler</w:t>
      </w:r>
    </w:p>
    <w:p w:rsidR="004F4572" w:rsidRPr="006715C8" w:rsidRDefault="004F4572" w:rsidP="004F4572">
      <w:pPr>
        <w:spacing w:after="0" w:line="240" w:lineRule="auto"/>
        <w:rPr>
          <w:rFonts w:ascii="Times New Roman" w:eastAsia="Calibri" w:hAnsi="Times New Roman" w:cs="Times New Roman"/>
          <w:b/>
        </w:rPr>
      </w:pPr>
      <w:r w:rsidRPr="006715C8">
        <w:rPr>
          <w:rFonts w:ascii="Times New Roman" w:eastAsia="Calibri" w:hAnsi="Times New Roman" w:cs="Times New Roman"/>
          <w:b/>
        </w:rPr>
        <w:t>Bütçe :-</w:t>
      </w:r>
    </w:p>
    <w:p w:rsidR="003C685F" w:rsidRPr="003773CD" w:rsidRDefault="003C685F" w:rsidP="003C685F">
      <w:pPr>
        <w:spacing w:after="0" w:line="240" w:lineRule="auto"/>
        <w:jc w:val="center"/>
        <w:rPr>
          <w:rFonts w:ascii="Times New Roman" w:eastAsia="Calibri" w:hAnsi="Times New Roman" w:cs="Times New Roman"/>
          <w:b/>
          <w:bCs/>
          <w:sz w:val="24"/>
          <w:szCs w:val="24"/>
        </w:rPr>
      </w:pPr>
      <w:r w:rsidRPr="003773CD">
        <w:rPr>
          <w:rFonts w:ascii="Times New Roman" w:eastAsia="Calibri" w:hAnsi="Times New Roman" w:cs="Times New Roman"/>
          <w:b/>
          <w:bCs/>
          <w:sz w:val="24"/>
          <w:szCs w:val="24"/>
        </w:rPr>
        <w:t>KURUMSAL İLETİŞİM MÜDÜRLÜĞÜ</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bCs/>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w:t>
      </w:r>
      <w:proofErr w:type="gramStart"/>
      <w:r w:rsidRPr="0087433A">
        <w:rPr>
          <w:rFonts w:ascii="Times New Roman" w:eastAsia="Calibri" w:hAnsi="Times New Roman" w:cs="Times New Roman"/>
          <w:b/>
          <w:bCs/>
        </w:rPr>
        <w:t>Tanımı :</w:t>
      </w:r>
      <w:r w:rsidRPr="0087433A">
        <w:rPr>
          <w:rFonts w:ascii="Times New Roman" w:eastAsia="Calibri" w:hAnsi="Times New Roman" w:cs="Times New Roman"/>
        </w:rPr>
        <w:t xml:space="preserve"> </w:t>
      </w:r>
      <w:r w:rsidRPr="0087433A">
        <w:rPr>
          <w:rFonts w:ascii="Times New Roman" w:eastAsia="Calibri" w:hAnsi="Times New Roman" w:cs="Times New Roman"/>
          <w:bCs/>
        </w:rPr>
        <w:t>Üyelere</w:t>
      </w:r>
      <w:proofErr w:type="gramEnd"/>
      <w:r w:rsidRPr="0087433A">
        <w:rPr>
          <w:rFonts w:ascii="Times New Roman" w:eastAsia="Calibri" w:hAnsi="Times New Roman" w:cs="Times New Roman"/>
          <w:bCs/>
        </w:rPr>
        <w:t xml:space="preserve"> yönelik yapılan dilek şikayet kutularından ve anketlerden gelen geri bildirimlerin raporlanması ve izlenmesinin sağlanması</w:t>
      </w:r>
    </w:p>
    <w:p w:rsidR="003C685F" w:rsidRPr="0087433A" w:rsidRDefault="003C685F" w:rsidP="003C685F">
      <w:pPr>
        <w:spacing w:after="0" w:line="240" w:lineRule="auto"/>
        <w:rPr>
          <w:rFonts w:ascii="Times New Roman" w:eastAsia="Calibri" w:hAnsi="Times New Roman" w:cs="Times New Roman"/>
          <w:b/>
          <w:bCs/>
        </w:rPr>
      </w:pPr>
      <w:proofErr w:type="gramStart"/>
      <w:r w:rsidRPr="0087433A">
        <w:rPr>
          <w:rFonts w:ascii="Times New Roman" w:eastAsia="Calibri" w:hAnsi="Times New Roman" w:cs="Times New Roman"/>
          <w:b/>
          <w:bCs/>
        </w:rPr>
        <w:t>Göstergeler :</w:t>
      </w:r>
      <w:proofErr w:type="gramEnd"/>
    </w:p>
    <w:p w:rsidR="003C685F" w:rsidRPr="0087433A" w:rsidRDefault="003C685F" w:rsidP="003C685F">
      <w:pPr>
        <w:spacing w:after="0" w:line="240" w:lineRule="auto"/>
        <w:rPr>
          <w:rFonts w:ascii="Times New Roman" w:eastAsia="Calibri" w:hAnsi="Times New Roman" w:cs="Times New Roman"/>
          <w:bCs/>
        </w:rPr>
      </w:pPr>
      <w:r w:rsidRPr="0087433A">
        <w:rPr>
          <w:rFonts w:ascii="Times New Roman" w:eastAsia="Calibri" w:hAnsi="Times New Roman" w:cs="Times New Roman"/>
          <w:bCs/>
        </w:rPr>
        <w:t>Etkinlik ve Organizasyon Hizmetleri memnuniyet anket sonucu</w:t>
      </w:r>
    </w:p>
    <w:p w:rsidR="003C685F" w:rsidRPr="0087433A" w:rsidRDefault="003C685F" w:rsidP="003C685F">
      <w:pPr>
        <w:spacing w:after="0" w:line="240" w:lineRule="auto"/>
        <w:rPr>
          <w:rFonts w:ascii="Times New Roman" w:eastAsia="Calibri" w:hAnsi="Times New Roman" w:cs="Times New Roman"/>
          <w:bCs/>
        </w:rPr>
      </w:pPr>
      <w:r w:rsidRPr="0087433A">
        <w:rPr>
          <w:rFonts w:ascii="Times New Roman" w:eastAsia="Calibri" w:hAnsi="Times New Roman" w:cs="Times New Roman"/>
          <w:bCs/>
        </w:rPr>
        <w:t>Etkinlik ve organizasyon hizmetleri memnuniyetini 201</w:t>
      </w:r>
      <w:r>
        <w:rPr>
          <w:rFonts w:ascii="Times New Roman" w:eastAsia="Calibri" w:hAnsi="Times New Roman" w:cs="Times New Roman"/>
          <w:bCs/>
        </w:rPr>
        <w:t>8</w:t>
      </w:r>
      <w:r w:rsidRPr="0087433A">
        <w:rPr>
          <w:rFonts w:ascii="Times New Roman" w:eastAsia="Calibri" w:hAnsi="Times New Roman" w:cs="Times New Roman"/>
          <w:bCs/>
        </w:rPr>
        <w:t xml:space="preserve"> yılında en az %85 düzeyinde gerçekleştirilmesi hedeflenmiştir. </w:t>
      </w:r>
    </w:p>
    <w:p w:rsidR="003C685F" w:rsidRPr="0087433A" w:rsidRDefault="003C685F" w:rsidP="003C685F">
      <w:pPr>
        <w:spacing w:after="0" w:line="240" w:lineRule="auto"/>
        <w:rPr>
          <w:rFonts w:ascii="Times New Roman" w:eastAsia="Calibri" w:hAnsi="Times New Roman" w:cs="Times New Roman"/>
          <w:bCs/>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 xml:space="preserve">Müdürlük : </w:t>
      </w:r>
      <w:r w:rsidRPr="0087433A">
        <w:rPr>
          <w:rFonts w:ascii="Times New Roman" w:eastAsia="Calibri" w:hAnsi="Times New Roman" w:cs="Times New Roman"/>
          <w:bCs/>
        </w:rPr>
        <w:t>Kurumsal</w:t>
      </w:r>
      <w:proofErr w:type="gramEnd"/>
      <w:r w:rsidRPr="0087433A">
        <w:rPr>
          <w:rFonts w:ascii="Times New Roman" w:eastAsia="Calibri" w:hAnsi="Times New Roman" w:cs="Times New Roman"/>
          <w:bCs/>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Bütçe: -</w:t>
      </w:r>
    </w:p>
    <w:p w:rsidR="003C685F" w:rsidRPr="0087433A" w:rsidRDefault="003C685F" w:rsidP="003C685F">
      <w:pPr>
        <w:spacing w:after="0" w:line="240" w:lineRule="auto"/>
        <w:rPr>
          <w:rFonts w:ascii="Times New Roman" w:eastAsia="Calibri" w:hAnsi="Times New Roman" w:cs="Times New Roman"/>
          <w:b/>
          <w:bCs/>
          <w:highlight w:val="green"/>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bCs/>
        </w:rPr>
        <w:t xml:space="preserve">Üyelere yönelik yapılan dilek </w:t>
      </w:r>
      <w:proofErr w:type="gramStart"/>
      <w:r w:rsidRPr="0087433A">
        <w:rPr>
          <w:rFonts w:ascii="Times New Roman" w:eastAsia="Calibri" w:hAnsi="Times New Roman" w:cs="Times New Roman"/>
          <w:bCs/>
        </w:rPr>
        <w:t>şikayet</w:t>
      </w:r>
      <w:proofErr w:type="gramEnd"/>
      <w:r w:rsidRPr="0087433A">
        <w:rPr>
          <w:rFonts w:ascii="Times New Roman" w:eastAsia="Calibri" w:hAnsi="Times New Roman" w:cs="Times New Roman"/>
          <w:bCs/>
        </w:rPr>
        <w:t xml:space="preserve"> kutularından ve anketlerden gelen geri bildirimlerin raporlanması ve izlenmesinin sağlanması</w:t>
      </w:r>
    </w:p>
    <w:p w:rsidR="003C685F" w:rsidRPr="0087433A" w:rsidRDefault="003C685F" w:rsidP="003C685F">
      <w:pPr>
        <w:spacing w:after="0" w:line="240" w:lineRule="auto"/>
        <w:rPr>
          <w:rFonts w:ascii="Times New Roman" w:eastAsia="Calibri" w:hAnsi="Times New Roman" w:cs="Times New Roman"/>
          <w:b/>
          <w:bCs/>
        </w:rPr>
      </w:pPr>
      <w:proofErr w:type="gramStart"/>
      <w:r w:rsidRPr="0087433A">
        <w:rPr>
          <w:rFonts w:ascii="Times New Roman" w:eastAsia="Calibri" w:hAnsi="Times New Roman" w:cs="Times New Roman"/>
          <w:b/>
          <w:bCs/>
        </w:rPr>
        <w:t>Göstergeler :</w:t>
      </w:r>
      <w:proofErr w:type="gramEnd"/>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Kurumsal İletişim Memnuniyet Anket Sonucu.</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Basın ve h</w:t>
      </w:r>
      <w:r>
        <w:rPr>
          <w:rFonts w:ascii="Times New Roman" w:eastAsia="Calibri" w:hAnsi="Times New Roman" w:cs="Times New Roman"/>
        </w:rPr>
        <w:t>alkla ilişkiler memnuniyeti 2018</w:t>
      </w:r>
      <w:r w:rsidRPr="0087433A">
        <w:rPr>
          <w:rFonts w:ascii="Times New Roman" w:eastAsia="Calibri" w:hAnsi="Times New Roman" w:cs="Times New Roman"/>
        </w:rPr>
        <w:t xml:space="preserve"> yılında en az %85 düzeyinde gerçekleştirilecektir.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rPr>
        <w:t>Faaliyet Tanımı:</w:t>
      </w:r>
      <w:r w:rsidRPr="0087433A">
        <w:rPr>
          <w:rFonts w:ascii="Times New Roman" w:eastAsia="Calibri" w:hAnsi="Times New Roman" w:cs="Times New Roman"/>
        </w:rPr>
        <w:t xml:space="preserve"> Verilen Hizmetlerdeki Hata Sayısını Azaltmak</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Etkinliklerde tespit edilen uygunsuzlukların sistematik olarak giderilmesine yönelik raporlama ve çözüm önerilerinin üretilmesi.  </w:t>
      </w:r>
    </w:p>
    <w:p w:rsidR="003C685F" w:rsidRPr="0087433A" w:rsidRDefault="003C685F" w:rsidP="003C685F">
      <w:pPr>
        <w:spacing w:after="0" w:line="240" w:lineRule="auto"/>
        <w:rPr>
          <w:rFonts w:ascii="Times New Roman" w:eastAsia="Calibri" w:hAnsi="Times New Roman" w:cs="Times New Roman"/>
          <w:b/>
        </w:rPr>
      </w:pPr>
      <w:proofErr w:type="gramStart"/>
      <w:r w:rsidRPr="0087433A">
        <w:rPr>
          <w:rFonts w:ascii="Times New Roman" w:eastAsia="Calibri" w:hAnsi="Times New Roman" w:cs="Times New Roman"/>
          <w:b/>
        </w:rPr>
        <w:lastRenderedPageBreak/>
        <w:t>Göstergeler :</w:t>
      </w:r>
      <w:proofErr w:type="gramEnd"/>
    </w:p>
    <w:p w:rsidR="003C685F" w:rsidRPr="0087433A" w:rsidRDefault="003C685F" w:rsidP="003C685F">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Uygunsuzluk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rPr>
        <w:t xml:space="preserve">Sorumlu Müdürlük: </w:t>
      </w:r>
      <w:r w:rsidRPr="0087433A">
        <w:rPr>
          <w:rFonts w:ascii="Times New Roman" w:eastAsia="Calibri" w:hAnsi="Times New Roman" w:cs="Times New Roman"/>
        </w:rPr>
        <w:t>Kurumsal İletişim Müdürlüğü</w:t>
      </w:r>
    </w:p>
    <w:p w:rsidR="003C685F" w:rsidRPr="0087433A" w:rsidRDefault="003C685F" w:rsidP="003C685F">
      <w:pPr>
        <w:spacing w:after="0" w:line="240" w:lineRule="auto"/>
        <w:rPr>
          <w:rFonts w:ascii="Times New Roman" w:eastAsia="Calibri" w:hAnsi="Times New Roman" w:cs="Times New Roman"/>
          <w:b/>
        </w:rPr>
      </w:pPr>
      <w:r w:rsidRPr="0087433A">
        <w:rPr>
          <w:rFonts w:ascii="Times New Roman" w:eastAsia="Calibri" w:hAnsi="Times New Roman" w:cs="Times New Roman"/>
          <w:b/>
        </w:rPr>
        <w:t>Destek Birim: -</w:t>
      </w:r>
    </w:p>
    <w:p w:rsidR="003C685F" w:rsidRPr="0087433A" w:rsidRDefault="003C685F" w:rsidP="003C685F">
      <w:pPr>
        <w:spacing w:after="0" w:line="240" w:lineRule="auto"/>
        <w:rPr>
          <w:rFonts w:ascii="Times New Roman" w:eastAsia="Calibri" w:hAnsi="Times New Roman" w:cs="Times New Roman"/>
          <w:b/>
        </w:rPr>
      </w:pPr>
      <w:r w:rsidRPr="0087433A">
        <w:rPr>
          <w:rFonts w:ascii="Times New Roman" w:eastAsia="Calibri" w:hAnsi="Times New Roman" w:cs="Times New Roman"/>
          <w:b/>
        </w:rPr>
        <w:t>Bütçe: -</w:t>
      </w:r>
    </w:p>
    <w:p w:rsidR="003C685F"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Basının katıldığı borsa faaliyetlerinin organize edilmesi. </w:t>
      </w:r>
      <w:proofErr w:type="gramEnd"/>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Basın katılımlı faaliyet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Basının katıldığı faaliyet sayısı izlenecektir. </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Destek </w:t>
      </w:r>
      <w:proofErr w:type="gramStart"/>
      <w:r w:rsidRPr="0087433A">
        <w:rPr>
          <w:rFonts w:ascii="Times New Roman" w:eastAsia="Calibri" w:hAnsi="Times New Roman" w:cs="Times New Roman"/>
          <w:b/>
          <w:bCs/>
        </w:rPr>
        <w:t>Birim</w:t>
      </w:r>
      <w:r w:rsidRPr="0087433A">
        <w:rPr>
          <w:rFonts w:ascii="Times New Roman" w:eastAsia="Calibri" w:hAnsi="Times New Roman" w:cs="Times New Roman"/>
        </w:rPr>
        <w:t xml:space="preserve"> :  Ar</w:t>
      </w:r>
      <w:proofErr w:type="gramEnd"/>
      <w:r w:rsidRPr="0087433A">
        <w:rPr>
          <w:rFonts w:ascii="Times New Roman" w:eastAsia="Calibri" w:hAnsi="Times New Roman" w:cs="Times New Roman"/>
        </w:rPr>
        <w:t>-Ge, İnsan Kaynakları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Basın yayınları ile ilgili sürekli ve etkin bilgi akışının sağlanması.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Mail Gönderim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Borsa faaliyetleri ile Borsa yöneticileri tarafından yapılan basın açıklamalarının medya yansımaları ile ilgili olarak, medya takip şirketinden İzmir Ticaret Borsası </w:t>
      </w:r>
      <w:proofErr w:type="gramStart"/>
      <w:r w:rsidRPr="0087433A">
        <w:rPr>
          <w:rFonts w:ascii="Times New Roman" w:eastAsia="Calibri" w:hAnsi="Times New Roman" w:cs="Times New Roman"/>
        </w:rPr>
        <w:t>ve  Köşe</w:t>
      </w:r>
      <w:proofErr w:type="gramEnd"/>
      <w:r w:rsidRPr="0087433A">
        <w:rPr>
          <w:rFonts w:ascii="Times New Roman" w:eastAsia="Calibri" w:hAnsi="Times New Roman" w:cs="Times New Roman"/>
        </w:rPr>
        <w:t xml:space="preserve"> Yazarları konu başlığıyla günlük olarak gönderilen 2 adet e-mail yönetim kurulu, meclis üyeleri ve personele gönderilecektir. Gönderilen e-mail sayısı izlenecektir</w:t>
      </w:r>
      <w:proofErr w:type="gramStart"/>
      <w:r w:rsidRPr="0087433A">
        <w:rPr>
          <w:rFonts w:ascii="Times New Roman" w:eastAsia="Calibri" w:hAnsi="Times New Roman" w:cs="Times New Roman"/>
        </w:rPr>
        <w:t>..</w:t>
      </w:r>
      <w:proofErr w:type="gramEnd"/>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w:t>
      </w:r>
      <w:proofErr w:type="gramStart"/>
      <w:r w:rsidRPr="0087433A">
        <w:rPr>
          <w:rFonts w:ascii="Times New Roman" w:eastAsia="Calibri" w:hAnsi="Times New Roman" w:cs="Times New Roman"/>
          <w:b/>
          <w:bCs/>
        </w:rPr>
        <w:t xml:space="preserve">Tanımı : </w:t>
      </w:r>
      <w:r w:rsidRPr="0087433A">
        <w:rPr>
          <w:rFonts w:ascii="Times New Roman" w:eastAsia="Calibri" w:hAnsi="Times New Roman" w:cs="Times New Roman"/>
        </w:rPr>
        <w:t>Yazılı</w:t>
      </w:r>
      <w:proofErr w:type="gramEnd"/>
      <w:r w:rsidRPr="0087433A">
        <w:rPr>
          <w:rFonts w:ascii="Times New Roman" w:eastAsia="Calibri" w:hAnsi="Times New Roman" w:cs="Times New Roman"/>
        </w:rPr>
        <w:t xml:space="preserve"> ve görsel medya takibi yapılması.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Medyada görünürlük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201</w:t>
      </w:r>
      <w:r>
        <w:rPr>
          <w:rFonts w:ascii="Times New Roman" w:eastAsia="Calibri" w:hAnsi="Times New Roman" w:cs="Times New Roman"/>
        </w:rPr>
        <w:t>8</w:t>
      </w:r>
      <w:r w:rsidRPr="0087433A">
        <w:rPr>
          <w:rFonts w:ascii="Times New Roman" w:eastAsia="Calibri" w:hAnsi="Times New Roman" w:cs="Times New Roman"/>
        </w:rPr>
        <w:t xml:space="preserve"> yılı için </w:t>
      </w:r>
      <w:r>
        <w:rPr>
          <w:rFonts w:ascii="Times New Roman" w:eastAsia="Calibri" w:hAnsi="Times New Roman" w:cs="Times New Roman"/>
        </w:rPr>
        <w:t>1885</w:t>
      </w:r>
      <w:r w:rsidRPr="001D66AB">
        <w:rPr>
          <w:rFonts w:ascii="Times New Roman" w:eastAsia="Calibri" w:hAnsi="Times New Roman" w:cs="Times New Roman"/>
        </w:rPr>
        <w:t xml:space="preserve"> yans</w:t>
      </w:r>
      <w:r w:rsidRPr="0087433A">
        <w:rPr>
          <w:rFonts w:ascii="Times New Roman" w:eastAsia="Calibri" w:hAnsi="Times New Roman" w:cs="Times New Roman"/>
        </w:rPr>
        <w:t>ıma hedeflenmiştir.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Bütç</w:t>
      </w:r>
      <w:r w:rsidRPr="001D66AB">
        <w:rPr>
          <w:rFonts w:ascii="Times New Roman" w:eastAsia="Calibri" w:hAnsi="Times New Roman" w:cs="Times New Roman"/>
          <w:b/>
          <w:bCs/>
        </w:rPr>
        <w:t>e</w:t>
      </w:r>
      <w:r w:rsidRPr="001D66AB">
        <w:rPr>
          <w:rFonts w:ascii="Times New Roman" w:eastAsia="Calibri" w:hAnsi="Times New Roman" w:cs="Times New Roman"/>
        </w:rPr>
        <w:t xml:space="preserve"> : 1</w:t>
      </w:r>
      <w:r>
        <w:rPr>
          <w:rFonts w:ascii="Times New Roman" w:eastAsia="Calibri" w:hAnsi="Times New Roman" w:cs="Times New Roman"/>
        </w:rPr>
        <w:t>5</w:t>
      </w:r>
      <w:proofErr w:type="gramEnd"/>
      <w:r w:rsidRPr="001D66AB">
        <w:rPr>
          <w:rFonts w:ascii="Times New Roman" w:eastAsia="Calibri" w:hAnsi="Times New Roman" w:cs="Times New Roman"/>
        </w:rPr>
        <w:t>.000 TL</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b/>
          <w:bCs/>
        </w:rPr>
        <w:t>Faaliyet Tanımı:</w:t>
      </w:r>
      <w:r w:rsidRPr="0087433A">
        <w:rPr>
          <w:rFonts w:ascii="Times New Roman" w:eastAsia="Calibri" w:hAnsi="Times New Roman" w:cs="Times New Roman"/>
        </w:rPr>
        <w:t xml:space="preserve"> Kurum dergisinin düzenli yayınlanması.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Dergi sayısı</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İzmir Ticaret Borsası Dergisi, 201</w:t>
      </w:r>
      <w:r>
        <w:rPr>
          <w:rFonts w:ascii="Times New Roman" w:eastAsia="Calibri" w:hAnsi="Times New Roman" w:cs="Times New Roman"/>
        </w:rPr>
        <w:t>8</w:t>
      </w:r>
      <w:r w:rsidRPr="0087433A">
        <w:rPr>
          <w:rFonts w:ascii="Times New Roman" w:eastAsia="Calibri" w:hAnsi="Times New Roman" w:cs="Times New Roman"/>
        </w:rPr>
        <w:t xml:space="preserve"> yılı iç</w:t>
      </w:r>
      <w:r w:rsidRPr="001D66AB">
        <w:rPr>
          <w:rFonts w:ascii="Times New Roman" w:eastAsia="Calibri" w:hAnsi="Times New Roman" w:cs="Times New Roman"/>
        </w:rPr>
        <w:t>in en az 4 sayı</w:t>
      </w:r>
      <w:r w:rsidRPr="0087433A">
        <w:rPr>
          <w:rFonts w:ascii="Times New Roman" w:eastAsia="Calibri" w:hAnsi="Times New Roman" w:cs="Times New Roman"/>
        </w:rPr>
        <w:t xml:space="preserve"> olarak yayınlanması hedeflenmiştir.</w:t>
      </w:r>
      <w:r w:rsidR="000F23FF">
        <w:rPr>
          <w:rFonts w:ascii="Times New Roman" w:eastAsia="Calibri" w:hAnsi="Times New Roman" w:cs="Times New Roman"/>
        </w:rPr>
        <w:t xml:space="preserve"> Dergi içeriğinde yeni bölümler eklenerek </w:t>
      </w:r>
      <w:proofErr w:type="gramStart"/>
      <w:r w:rsidR="000F23FF">
        <w:rPr>
          <w:rFonts w:ascii="Times New Roman" w:eastAsia="Calibri" w:hAnsi="Times New Roman" w:cs="Times New Roman"/>
        </w:rPr>
        <w:t>revizyon</w:t>
      </w:r>
      <w:proofErr w:type="gramEnd"/>
      <w:r w:rsidR="000F23FF">
        <w:rPr>
          <w:rFonts w:ascii="Times New Roman" w:eastAsia="Calibri" w:hAnsi="Times New Roman" w:cs="Times New Roman"/>
        </w:rPr>
        <w:t xml:space="preserve"> yapılacaktır.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İlan sayısı </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 xml:space="preserve">İzmir Ticaret Borsası Dergisi’ne </w:t>
      </w:r>
      <w:proofErr w:type="gramStart"/>
      <w:r w:rsidRPr="0087433A">
        <w:rPr>
          <w:rFonts w:ascii="Times New Roman" w:eastAsia="Calibri" w:hAnsi="Times New Roman" w:cs="Times New Roman"/>
        </w:rPr>
        <w:t>prestij</w:t>
      </w:r>
      <w:proofErr w:type="gramEnd"/>
      <w:r w:rsidRPr="0087433A">
        <w:rPr>
          <w:rFonts w:ascii="Times New Roman" w:eastAsia="Calibri" w:hAnsi="Times New Roman" w:cs="Times New Roman"/>
        </w:rPr>
        <w:t xml:space="preserve"> amaçlı olarak ilan alınacaktır. Kar amaçlı kurum olmadığımız için hedef konulmamış takip amacıyla izlemede bırakılmıştır.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Destek </w:t>
      </w:r>
      <w:proofErr w:type="gramStart"/>
      <w:r w:rsidRPr="0087433A">
        <w:rPr>
          <w:rFonts w:ascii="Times New Roman" w:eastAsia="Calibri" w:hAnsi="Times New Roman" w:cs="Times New Roman"/>
          <w:b/>
          <w:bCs/>
        </w:rPr>
        <w:t>Birim</w:t>
      </w:r>
      <w:r w:rsidRPr="0087433A">
        <w:rPr>
          <w:rFonts w:ascii="Times New Roman" w:eastAsia="Calibri" w:hAnsi="Times New Roman" w:cs="Times New Roman"/>
        </w:rPr>
        <w:t xml:space="preserve"> :  Ar</w:t>
      </w:r>
      <w:proofErr w:type="gramEnd"/>
      <w:r w:rsidRPr="0087433A">
        <w:rPr>
          <w:rFonts w:ascii="Times New Roman" w:eastAsia="Calibri" w:hAnsi="Times New Roman" w:cs="Times New Roman"/>
        </w:rPr>
        <w:t>-Ge Müdürlüğü, İnsan Kaynakları Müdürlüğü</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r w:rsidRPr="001D66AB">
        <w:rPr>
          <w:rFonts w:ascii="Times New Roman" w:eastAsia="Calibri" w:hAnsi="Times New Roman" w:cs="Times New Roman"/>
        </w:rPr>
        <w:t>5</w:t>
      </w:r>
      <w:r>
        <w:rPr>
          <w:rFonts w:ascii="Times New Roman" w:eastAsia="Calibri" w:hAnsi="Times New Roman" w:cs="Times New Roman"/>
        </w:rPr>
        <w:t>0</w:t>
      </w:r>
      <w:proofErr w:type="gramEnd"/>
      <w:r w:rsidRPr="001D66AB">
        <w:rPr>
          <w:rFonts w:ascii="Times New Roman" w:eastAsia="Calibri" w:hAnsi="Times New Roman" w:cs="Times New Roman"/>
        </w:rPr>
        <w:t>.000 TL</w:t>
      </w:r>
    </w:p>
    <w:p w:rsidR="003C685F"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b/>
          <w:bCs/>
        </w:rPr>
      </w:pPr>
      <w:proofErr w:type="gramStart"/>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Sosyal medya araçlarının etkin kullanılması. </w:t>
      </w:r>
      <w:proofErr w:type="gramEnd"/>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proofErr w:type="spellStart"/>
      <w:r w:rsidRPr="0087433A">
        <w:rPr>
          <w:rFonts w:ascii="Times New Roman" w:eastAsia="Calibri" w:hAnsi="Times New Roman" w:cs="Times New Roman"/>
        </w:rPr>
        <w:t>Twitter</w:t>
      </w:r>
      <w:proofErr w:type="spellEnd"/>
      <w:r w:rsidRPr="0087433A">
        <w:rPr>
          <w:rFonts w:ascii="Times New Roman" w:eastAsia="Calibri" w:hAnsi="Times New Roman" w:cs="Times New Roman"/>
        </w:rPr>
        <w:t xml:space="preserve"> / </w:t>
      </w:r>
      <w:proofErr w:type="spellStart"/>
      <w:r w:rsidRPr="0087433A">
        <w:rPr>
          <w:rFonts w:ascii="Times New Roman" w:eastAsia="Calibri" w:hAnsi="Times New Roman" w:cs="Times New Roman"/>
        </w:rPr>
        <w:t>İnstagram</w:t>
      </w:r>
      <w:proofErr w:type="spellEnd"/>
      <w:r w:rsidRPr="0087433A">
        <w:rPr>
          <w:rFonts w:ascii="Times New Roman" w:eastAsia="Calibri" w:hAnsi="Times New Roman" w:cs="Times New Roman"/>
        </w:rPr>
        <w:t xml:space="preserve"> / Facebook yayınlanan mesaj sayısı </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lastRenderedPageBreak/>
        <w:t xml:space="preserve">Atılan </w:t>
      </w:r>
      <w:proofErr w:type="spellStart"/>
      <w:r w:rsidRPr="0087433A">
        <w:rPr>
          <w:rFonts w:ascii="Times New Roman" w:eastAsia="Calibri" w:hAnsi="Times New Roman" w:cs="Times New Roman"/>
        </w:rPr>
        <w:t>tweetler</w:t>
      </w:r>
      <w:proofErr w:type="spellEnd"/>
      <w:r w:rsidRPr="0087433A">
        <w:rPr>
          <w:rFonts w:ascii="Times New Roman" w:eastAsia="Calibri" w:hAnsi="Times New Roman" w:cs="Times New Roman"/>
        </w:rPr>
        <w:t xml:space="preserve">, </w:t>
      </w:r>
      <w:proofErr w:type="spellStart"/>
      <w:r w:rsidRPr="0087433A">
        <w:rPr>
          <w:rFonts w:ascii="Times New Roman" w:eastAsia="Calibri" w:hAnsi="Times New Roman" w:cs="Times New Roman"/>
        </w:rPr>
        <w:t>İnstagram</w:t>
      </w:r>
      <w:proofErr w:type="spellEnd"/>
      <w:r w:rsidRPr="0087433A">
        <w:rPr>
          <w:rFonts w:ascii="Times New Roman" w:eastAsia="Calibri" w:hAnsi="Times New Roman" w:cs="Times New Roman"/>
        </w:rPr>
        <w:t xml:space="preserve"> ve </w:t>
      </w:r>
      <w:proofErr w:type="spellStart"/>
      <w:r w:rsidRPr="0087433A">
        <w:rPr>
          <w:rFonts w:ascii="Times New Roman" w:eastAsia="Calibri" w:hAnsi="Times New Roman" w:cs="Times New Roman"/>
        </w:rPr>
        <w:t>Facebook’da</w:t>
      </w:r>
      <w:proofErr w:type="spellEnd"/>
      <w:r w:rsidRPr="0087433A">
        <w:rPr>
          <w:rFonts w:ascii="Times New Roman" w:eastAsia="Calibri" w:hAnsi="Times New Roman" w:cs="Times New Roman"/>
        </w:rPr>
        <w:t xml:space="preserve"> yayınlanan mesajlar Enformasyon Yönetimi Süreç İzleme </w:t>
      </w:r>
      <w:proofErr w:type="spellStart"/>
      <w:r w:rsidRPr="0087433A">
        <w:rPr>
          <w:rFonts w:ascii="Times New Roman" w:eastAsia="Calibri" w:hAnsi="Times New Roman" w:cs="Times New Roman"/>
        </w:rPr>
        <w:t>Tablosu’na</w:t>
      </w:r>
      <w:proofErr w:type="spellEnd"/>
      <w:r w:rsidRPr="0087433A">
        <w:rPr>
          <w:rFonts w:ascii="Times New Roman" w:eastAsia="Calibri" w:hAnsi="Times New Roman" w:cs="Times New Roman"/>
        </w:rPr>
        <w:t xml:space="preserve"> günlük olarak işlenecektir. </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 xml:space="preserve">İzmir Ticaret Borsası marka haberleri, sektör haberlerinin </w:t>
      </w:r>
      <w:proofErr w:type="spellStart"/>
      <w:r w:rsidRPr="0087433A">
        <w:rPr>
          <w:rFonts w:ascii="Times New Roman" w:eastAsia="Calibri" w:hAnsi="Times New Roman" w:cs="Times New Roman"/>
        </w:rPr>
        <w:t>yanısıra</w:t>
      </w:r>
      <w:proofErr w:type="spellEnd"/>
      <w:r w:rsidRPr="0087433A">
        <w:rPr>
          <w:rFonts w:ascii="Times New Roman" w:eastAsia="Calibri" w:hAnsi="Times New Roman" w:cs="Times New Roman"/>
        </w:rPr>
        <w:t>, çeşitli toplantı organizasyonları duyuruları, toplantı notları ve fotoğrafları, ilişkide bulunduğumuz kurumlarla ilgili sosyal durumlar (vefat, başsağlığı, kutlama) ilgili mesajlar sosyal medya araçlarından mesaj olarak yayınlanacaktır. 201</w:t>
      </w:r>
      <w:r>
        <w:rPr>
          <w:rFonts w:ascii="Times New Roman" w:eastAsia="Calibri" w:hAnsi="Times New Roman" w:cs="Times New Roman"/>
        </w:rPr>
        <w:t>8</w:t>
      </w:r>
      <w:r w:rsidRPr="0087433A">
        <w:rPr>
          <w:rFonts w:ascii="Times New Roman" w:eastAsia="Calibri" w:hAnsi="Times New Roman" w:cs="Times New Roman"/>
        </w:rPr>
        <w:t xml:space="preserve"> yılı içi</w:t>
      </w:r>
      <w:r w:rsidRPr="00CF7F7D">
        <w:rPr>
          <w:rFonts w:ascii="Times New Roman" w:eastAsia="Calibri" w:hAnsi="Times New Roman" w:cs="Times New Roman"/>
        </w:rPr>
        <w:t xml:space="preserve">n </w:t>
      </w:r>
      <w:proofErr w:type="spellStart"/>
      <w:r>
        <w:rPr>
          <w:rFonts w:ascii="Times New Roman" w:eastAsia="Calibri" w:hAnsi="Times New Roman" w:cs="Times New Roman"/>
        </w:rPr>
        <w:t>tweet</w:t>
      </w:r>
      <w:proofErr w:type="spellEnd"/>
      <w:r>
        <w:rPr>
          <w:rFonts w:ascii="Times New Roman" w:eastAsia="Calibri" w:hAnsi="Times New Roman" w:cs="Times New Roman"/>
        </w:rPr>
        <w:t xml:space="preserve"> sayısı 204</w:t>
      </w:r>
      <w:r w:rsidRPr="00CF7F7D">
        <w:rPr>
          <w:rFonts w:ascii="Times New Roman" w:eastAsia="Calibri" w:hAnsi="Times New Roman" w:cs="Times New Roman"/>
        </w:rPr>
        <w:t>0 o</w:t>
      </w:r>
      <w:r w:rsidRPr="0087433A">
        <w:rPr>
          <w:rFonts w:ascii="Times New Roman" w:eastAsia="Calibri" w:hAnsi="Times New Roman" w:cs="Times New Roman"/>
        </w:rPr>
        <w:t>larak hedeflenmiştir.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Basın Bülteni hazırlanması.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Basın Bülteni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Basın kuruluşlarına gönderilen bülten sayısı aylık olarak işlenecektir.</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İzmir Ticaret Borsası Yönetim Kurulu Başkanı’nın gerekli gördüğü konu ve durumlarda basın bülteni hazırlanarak, medya kuruluşlarına gönderilecektir.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Haber üretimi için gerekli görsel desteğin sağlanması.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b/>
        </w:rPr>
      </w:pPr>
      <w:r w:rsidRPr="0087433A">
        <w:rPr>
          <w:rFonts w:ascii="Times New Roman" w:eastAsia="Calibri" w:hAnsi="Times New Roman" w:cs="Times New Roman"/>
        </w:rPr>
        <w:t>Fotoğraf çekilen faaliyet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Fotoğraf çekilen etkinlikler, etkinlik dosya adlarıyla izlenecektir.</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Basın bültenleri ve İzmir Ticaret Borsası Dergisi’nde kullanılacak haberlerde kullanılmak üzere, gerekli görülen etkinlik ve toplantılarda haber fotoğrafı çekilecektir.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Tanıtım materyallerinin geliştirilmesi.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Yeni materyal sayısı</w:t>
      </w:r>
    </w:p>
    <w:p w:rsidR="003C685F" w:rsidRPr="0087433A" w:rsidRDefault="003C685F" w:rsidP="003C685F">
      <w:pPr>
        <w:spacing w:after="0" w:line="240" w:lineRule="auto"/>
        <w:rPr>
          <w:rFonts w:ascii="Times New Roman" w:eastAsia="Arial Unicode MS" w:hAnsi="Times New Roman" w:cs="Times New Roman"/>
        </w:rPr>
      </w:pPr>
      <w:r w:rsidRPr="001D66AB">
        <w:rPr>
          <w:rFonts w:ascii="Times New Roman" w:eastAsia="Calibri" w:hAnsi="Times New Roman" w:cs="Times New Roman"/>
        </w:rPr>
        <w:t>2018 yılı için ayrılan bütçeye bağlı olarak en az 5 yeni materyal ge</w:t>
      </w:r>
      <w:r w:rsidRPr="0087433A">
        <w:rPr>
          <w:rFonts w:ascii="Times New Roman" w:eastAsia="Calibri" w:hAnsi="Times New Roman" w:cs="Times New Roman"/>
        </w:rPr>
        <w:t xml:space="preserve">liştirilmesi hedeflenmiştir. Hazırlanan tanıtım materyal sayısı türlerine göre sayılarak izlenecektir. Borsamıza gelen konuklar ile Borsamızın ziyarete gittiği kişi ve kurumlara sunulmak, fuar stantlarında kullanılmak üzere, İzmir Ticaret Borsası </w:t>
      </w:r>
      <w:proofErr w:type="gramStart"/>
      <w:r w:rsidRPr="0087433A">
        <w:rPr>
          <w:rFonts w:ascii="Times New Roman" w:eastAsia="Calibri" w:hAnsi="Times New Roman" w:cs="Times New Roman"/>
        </w:rPr>
        <w:t>logo</w:t>
      </w:r>
      <w:proofErr w:type="gramEnd"/>
      <w:r w:rsidRPr="0087433A">
        <w:rPr>
          <w:rFonts w:ascii="Times New Roman" w:eastAsia="Calibri" w:hAnsi="Times New Roman" w:cs="Times New Roman"/>
        </w:rPr>
        <w:t xml:space="preserve"> ve binası kullanılarak çeşitli tanıtım ve promosyon malzemesi hazırlanacaktır.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Destek </w:t>
      </w:r>
      <w:proofErr w:type="gramStart"/>
      <w:r w:rsidRPr="0087433A">
        <w:rPr>
          <w:rFonts w:ascii="Times New Roman" w:eastAsia="Calibri" w:hAnsi="Times New Roman" w:cs="Times New Roman"/>
          <w:b/>
          <w:bCs/>
        </w:rPr>
        <w:t>Birim</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r>
        <w:rPr>
          <w:rFonts w:ascii="Times New Roman" w:eastAsia="Calibri" w:hAnsi="Times New Roman" w:cs="Times New Roman"/>
        </w:rPr>
        <w:t>40</w:t>
      </w:r>
      <w:proofErr w:type="gramEnd"/>
      <w:r w:rsidRPr="001D66AB">
        <w:rPr>
          <w:rFonts w:ascii="Times New Roman" w:eastAsia="Calibri" w:hAnsi="Times New Roman" w:cs="Times New Roman"/>
        </w:rPr>
        <w:t>.000 TL</w:t>
      </w:r>
    </w:p>
    <w:p w:rsidR="003C685F" w:rsidRDefault="003C685F" w:rsidP="003C685F">
      <w:pPr>
        <w:rPr>
          <w:rFonts w:ascii="Times New Roman" w:eastAsia="Calibri" w:hAnsi="Times New Roman" w:cs="Times New Roman"/>
          <w:b/>
          <w:bCs/>
        </w:rPr>
      </w:pPr>
    </w:p>
    <w:p w:rsidR="003C685F" w:rsidRPr="001D66AB" w:rsidRDefault="003C685F" w:rsidP="003C685F">
      <w:pPr>
        <w:spacing w:after="0"/>
        <w:rPr>
          <w:rFonts w:ascii="Times New Roman" w:eastAsia="Calibri" w:hAnsi="Times New Roman" w:cs="Times New Roman"/>
          <w:b/>
          <w:bCs/>
        </w:rPr>
      </w:pPr>
      <w:r w:rsidRPr="0087433A">
        <w:rPr>
          <w:rFonts w:ascii="Times New Roman" w:eastAsia="Calibri" w:hAnsi="Times New Roman" w:cs="Times New Roman"/>
          <w:b/>
          <w:bCs/>
        </w:rPr>
        <w:t xml:space="preserve">Faaliyet </w:t>
      </w:r>
      <w:proofErr w:type="gramStart"/>
      <w:r w:rsidRPr="0087433A">
        <w:rPr>
          <w:rFonts w:ascii="Times New Roman" w:eastAsia="Calibri" w:hAnsi="Times New Roman" w:cs="Times New Roman"/>
          <w:b/>
          <w:bCs/>
        </w:rPr>
        <w:t xml:space="preserve">Tanımı : </w:t>
      </w:r>
      <w:r w:rsidRPr="0087433A">
        <w:rPr>
          <w:rFonts w:ascii="Times New Roman" w:eastAsia="Calibri" w:hAnsi="Times New Roman" w:cs="Times New Roman"/>
        </w:rPr>
        <w:t>Panel</w:t>
      </w:r>
      <w:proofErr w:type="gramEnd"/>
      <w:r w:rsidRPr="0087433A">
        <w:rPr>
          <w:rFonts w:ascii="Times New Roman" w:eastAsia="Calibri" w:hAnsi="Times New Roman" w:cs="Times New Roman"/>
        </w:rPr>
        <w:t>, söyleşi etkinliklerinin düzenlenmesi.</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Panel, söyleşi </w:t>
      </w:r>
      <w:proofErr w:type="spellStart"/>
      <w:r w:rsidRPr="0087433A">
        <w:rPr>
          <w:rFonts w:ascii="Times New Roman" w:eastAsia="Calibri" w:hAnsi="Times New Roman" w:cs="Times New Roman"/>
        </w:rPr>
        <w:t>v.b</w:t>
      </w:r>
      <w:proofErr w:type="spellEnd"/>
      <w:r w:rsidRPr="0087433A">
        <w:rPr>
          <w:rFonts w:ascii="Times New Roman" w:eastAsia="Calibri" w:hAnsi="Times New Roman" w:cs="Times New Roman"/>
        </w:rPr>
        <w:t>. etkinlikleri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Yıl içinde İzmir Ticaret Borsası’nın kamuoyunda etkinliği ve farkındalığını artırmak amacıyla</w:t>
      </w:r>
      <w:r w:rsidRPr="0087433A">
        <w:rPr>
          <w:rFonts w:ascii="Times New Roman" w:eastAsia="Calibri" w:hAnsi="Times New Roman" w:cs="Times New Roman"/>
          <w:b/>
        </w:rPr>
        <w:t xml:space="preserve"> </w:t>
      </w:r>
      <w:r w:rsidRPr="0087433A">
        <w:rPr>
          <w:rFonts w:ascii="Times New Roman" w:eastAsia="Calibri" w:hAnsi="Times New Roman" w:cs="Times New Roman"/>
        </w:rPr>
        <w:t xml:space="preserve">Yönetim Kurulumuzca karara bağlanan panel, söyleşi </w:t>
      </w:r>
      <w:proofErr w:type="spellStart"/>
      <w:r w:rsidRPr="0087433A">
        <w:rPr>
          <w:rFonts w:ascii="Times New Roman" w:eastAsia="Calibri" w:hAnsi="Times New Roman" w:cs="Times New Roman"/>
        </w:rPr>
        <w:t>v.b</w:t>
      </w:r>
      <w:proofErr w:type="spellEnd"/>
      <w:r w:rsidRPr="0087433A">
        <w:rPr>
          <w:rFonts w:ascii="Times New Roman" w:eastAsia="Calibri" w:hAnsi="Times New Roman" w:cs="Times New Roman"/>
        </w:rPr>
        <w:t>. gibi organizasyonlar düzenlenecektir. Bu organizasyonların planlama, yürütme ve düzeninin takibi yapılacaktır. 201</w:t>
      </w:r>
      <w:r>
        <w:rPr>
          <w:rFonts w:ascii="Times New Roman" w:eastAsia="Calibri" w:hAnsi="Times New Roman" w:cs="Times New Roman"/>
        </w:rPr>
        <w:t>8</w:t>
      </w:r>
      <w:r w:rsidRPr="0087433A">
        <w:rPr>
          <w:rFonts w:ascii="Times New Roman" w:eastAsia="Calibri" w:hAnsi="Times New Roman" w:cs="Times New Roman"/>
        </w:rPr>
        <w:t xml:space="preserve"> yılı içi</w:t>
      </w:r>
      <w:r w:rsidRPr="00CF7F7D">
        <w:rPr>
          <w:rFonts w:ascii="Times New Roman" w:eastAsia="Calibri" w:hAnsi="Times New Roman" w:cs="Times New Roman"/>
        </w:rPr>
        <w:t xml:space="preserve">n en az 5 panel,  </w:t>
      </w:r>
      <w:proofErr w:type="spellStart"/>
      <w:r w:rsidRPr="00CF7F7D">
        <w:rPr>
          <w:rFonts w:ascii="Times New Roman" w:eastAsia="Calibri" w:hAnsi="Times New Roman" w:cs="Times New Roman"/>
        </w:rPr>
        <w:t>söylesi</w:t>
      </w:r>
      <w:proofErr w:type="spellEnd"/>
      <w:r w:rsidRPr="00CF7F7D">
        <w:rPr>
          <w:rFonts w:ascii="Times New Roman" w:eastAsia="Calibri" w:hAnsi="Times New Roman" w:cs="Times New Roman"/>
        </w:rPr>
        <w:t xml:space="preserve"> düzenlenmesi, 15 adet de benzeri organizasyon gerçekleştirilmesi hedeflenmişti</w:t>
      </w:r>
      <w:r w:rsidRPr="0087433A">
        <w:rPr>
          <w:rFonts w:ascii="Times New Roman" w:eastAsia="Calibri" w:hAnsi="Times New Roman" w:cs="Times New Roman"/>
        </w:rPr>
        <w:t>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Diğer gerçekleştirilen organizasyonlar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roofErr w:type="gramStart"/>
      <w:r w:rsidRPr="00CF7F7D">
        <w:rPr>
          <w:rFonts w:ascii="Times New Roman" w:eastAsia="Calibri" w:hAnsi="Times New Roman" w:cs="Times New Roman"/>
          <w:b/>
          <w:bCs/>
        </w:rPr>
        <w:t>Bütçe</w:t>
      </w:r>
      <w:r w:rsidRPr="00CF7F7D">
        <w:rPr>
          <w:rFonts w:ascii="Times New Roman" w:eastAsia="Calibri" w:hAnsi="Times New Roman" w:cs="Times New Roman"/>
        </w:rPr>
        <w:t xml:space="preserve"> :  2</w:t>
      </w:r>
      <w:r>
        <w:rPr>
          <w:rFonts w:ascii="Times New Roman" w:eastAsia="Calibri" w:hAnsi="Times New Roman" w:cs="Times New Roman"/>
        </w:rPr>
        <w:t>6</w:t>
      </w:r>
      <w:r w:rsidRPr="00CF7F7D">
        <w:rPr>
          <w:rFonts w:ascii="Times New Roman" w:eastAsia="Calibri" w:hAnsi="Times New Roman" w:cs="Times New Roman"/>
        </w:rPr>
        <w:t>0</w:t>
      </w:r>
      <w:proofErr w:type="gramEnd"/>
      <w:r w:rsidRPr="00CF7F7D">
        <w:rPr>
          <w:rFonts w:ascii="Times New Roman" w:eastAsia="Calibri" w:hAnsi="Times New Roman" w:cs="Times New Roman"/>
        </w:rPr>
        <w:t>.000 TL</w:t>
      </w:r>
    </w:p>
    <w:p w:rsidR="003C685F" w:rsidRPr="0087433A" w:rsidRDefault="003C685F" w:rsidP="003C685F">
      <w:pPr>
        <w:spacing w:after="0" w:line="240" w:lineRule="auto"/>
        <w:rPr>
          <w:rFonts w:ascii="Times New Roman" w:eastAsia="Calibri" w:hAnsi="Times New Roman" w:cs="Times New Roman"/>
          <w:b/>
          <w:bCs/>
          <w:highlight w:val="yellow"/>
        </w:rPr>
      </w:pP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b/>
          <w:bCs/>
        </w:rPr>
        <w:t xml:space="preserve">Faaliyet </w:t>
      </w:r>
      <w:proofErr w:type="gramStart"/>
      <w:r w:rsidRPr="0087433A">
        <w:rPr>
          <w:rFonts w:ascii="Times New Roman" w:eastAsia="Calibri" w:hAnsi="Times New Roman" w:cs="Times New Roman"/>
          <w:b/>
          <w:bCs/>
        </w:rPr>
        <w:t xml:space="preserve">Tanımı : </w:t>
      </w:r>
      <w:r w:rsidRPr="0087433A">
        <w:rPr>
          <w:rFonts w:ascii="Times New Roman" w:eastAsia="Calibri" w:hAnsi="Times New Roman" w:cs="Times New Roman"/>
        </w:rPr>
        <w:t>Tanıtım</w:t>
      </w:r>
      <w:proofErr w:type="gramEnd"/>
      <w:r w:rsidRPr="0087433A">
        <w:rPr>
          <w:rFonts w:ascii="Times New Roman" w:eastAsia="Calibri" w:hAnsi="Times New Roman" w:cs="Times New Roman"/>
        </w:rPr>
        <w:t xml:space="preserve"> ve Sosyal Amaçlı Projeler</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lastRenderedPageBreak/>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Hazırlanıp Sunulan Proje sayısı</w:t>
      </w:r>
    </w:p>
    <w:p w:rsidR="003C685F" w:rsidRPr="00CF7F7D"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İzmir Ticaret Borsası’nın kamuoyunda etkinliği ve farkındalığını artırmaya yönelik ve ayrıca sosyal amaçlı</w:t>
      </w:r>
      <w:r w:rsidR="000F23FF">
        <w:rPr>
          <w:rFonts w:ascii="Times New Roman" w:eastAsia="Calibri" w:hAnsi="Times New Roman" w:cs="Times New Roman"/>
        </w:rPr>
        <w:t xml:space="preserve"> projelerin üretilmesi, mevcut projelerin yürütülmesi ve</w:t>
      </w:r>
      <w:r w:rsidRPr="0087433A">
        <w:rPr>
          <w:rFonts w:ascii="Times New Roman" w:eastAsia="Calibri" w:hAnsi="Times New Roman" w:cs="Times New Roman"/>
        </w:rPr>
        <w:t xml:space="preserve"> Yönetim Kurulu görüşüne sunulmak üzere 201</w:t>
      </w:r>
      <w:r>
        <w:rPr>
          <w:rFonts w:ascii="Times New Roman" w:eastAsia="Calibri" w:hAnsi="Times New Roman" w:cs="Times New Roman"/>
        </w:rPr>
        <w:t>8</w:t>
      </w:r>
      <w:r w:rsidRPr="0087433A">
        <w:rPr>
          <w:rFonts w:ascii="Times New Roman" w:eastAsia="Calibri" w:hAnsi="Times New Roman" w:cs="Times New Roman"/>
        </w:rPr>
        <w:t xml:space="preserve"> yılı için </w:t>
      </w:r>
      <w:r w:rsidRPr="00CF7F7D">
        <w:rPr>
          <w:rFonts w:ascii="Times New Roman" w:eastAsia="Calibri" w:hAnsi="Times New Roman" w:cs="Times New Roman"/>
        </w:rPr>
        <w:t>en az 2 proje hazırlanması hedeflenmiştir.</w:t>
      </w:r>
    </w:p>
    <w:p w:rsidR="003C685F" w:rsidRPr="00CF7F7D" w:rsidRDefault="003C685F" w:rsidP="003C685F">
      <w:pPr>
        <w:spacing w:after="0" w:line="240" w:lineRule="auto"/>
        <w:rPr>
          <w:rFonts w:ascii="Times New Roman" w:eastAsia="Calibri" w:hAnsi="Times New Roman" w:cs="Times New Roman"/>
        </w:rPr>
      </w:pPr>
      <w:r w:rsidRPr="00CF7F7D">
        <w:rPr>
          <w:rFonts w:ascii="Times New Roman" w:eastAsia="Calibri" w:hAnsi="Times New Roman" w:cs="Times New Roman"/>
          <w:b/>
          <w:bCs/>
        </w:rPr>
        <w:t xml:space="preserve">Sorumlu </w:t>
      </w:r>
      <w:proofErr w:type="gramStart"/>
      <w:r w:rsidRPr="00CF7F7D">
        <w:rPr>
          <w:rFonts w:ascii="Times New Roman" w:eastAsia="Calibri" w:hAnsi="Times New Roman" w:cs="Times New Roman"/>
          <w:b/>
          <w:bCs/>
        </w:rPr>
        <w:t>Müdürlük</w:t>
      </w:r>
      <w:r w:rsidRPr="00CF7F7D">
        <w:rPr>
          <w:rFonts w:ascii="Times New Roman" w:eastAsia="Calibri" w:hAnsi="Times New Roman" w:cs="Times New Roman"/>
        </w:rPr>
        <w:t xml:space="preserve"> : Kurumsal</w:t>
      </w:r>
      <w:proofErr w:type="gramEnd"/>
      <w:r w:rsidRPr="00CF7F7D">
        <w:rPr>
          <w:rFonts w:ascii="Times New Roman" w:eastAsia="Calibri" w:hAnsi="Times New Roman" w:cs="Times New Roman"/>
        </w:rPr>
        <w:t xml:space="preserve"> İletişim Müdürlüğü</w:t>
      </w:r>
    </w:p>
    <w:p w:rsidR="003C685F" w:rsidRPr="00CF7F7D" w:rsidRDefault="003C685F" w:rsidP="003C685F">
      <w:pPr>
        <w:spacing w:after="0" w:line="240" w:lineRule="auto"/>
        <w:rPr>
          <w:rFonts w:ascii="Times New Roman" w:eastAsia="Calibri" w:hAnsi="Times New Roman" w:cs="Times New Roman"/>
          <w:b/>
          <w:bCs/>
        </w:rPr>
      </w:pPr>
      <w:r w:rsidRPr="00CF7F7D">
        <w:rPr>
          <w:rFonts w:ascii="Times New Roman" w:eastAsia="Calibri" w:hAnsi="Times New Roman" w:cs="Times New Roman"/>
          <w:b/>
          <w:bCs/>
        </w:rPr>
        <w:t xml:space="preserve">Destek </w:t>
      </w:r>
      <w:proofErr w:type="gramStart"/>
      <w:r w:rsidRPr="00CF7F7D">
        <w:rPr>
          <w:rFonts w:ascii="Times New Roman" w:eastAsia="Calibri" w:hAnsi="Times New Roman" w:cs="Times New Roman"/>
          <w:b/>
          <w:bCs/>
        </w:rPr>
        <w:t>Birim</w:t>
      </w:r>
      <w:r w:rsidRPr="00CF7F7D">
        <w:rPr>
          <w:rFonts w:ascii="Times New Roman" w:eastAsia="Calibri" w:hAnsi="Times New Roman" w:cs="Times New Roman"/>
        </w:rPr>
        <w:t xml:space="preserve"> :  Ar</w:t>
      </w:r>
      <w:proofErr w:type="gramEnd"/>
      <w:r w:rsidRPr="00CF7F7D">
        <w:rPr>
          <w:rFonts w:ascii="Times New Roman" w:eastAsia="Calibri" w:hAnsi="Times New Roman" w:cs="Times New Roman"/>
        </w:rPr>
        <w:t>-GE</w:t>
      </w:r>
    </w:p>
    <w:p w:rsidR="003C685F" w:rsidRPr="0087433A" w:rsidRDefault="003C685F" w:rsidP="003C685F">
      <w:pPr>
        <w:spacing w:after="0" w:line="240" w:lineRule="auto"/>
        <w:rPr>
          <w:rFonts w:ascii="Times New Roman" w:eastAsia="Calibri" w:hAnsi="Times New Roman" w:cs="Times New Roman"/>
        </w:rPr>
      </w:pPr>
      <w:proofErr w:type="gramStart"/>
      <w:r w:rsidRPr="00CF7F7D">
        <w:rPr>
          <w:rFonts w:ascii="Times New Roman" w:eastAsia="Calibri" w:hAnsi="Times New Roman" w:cs="Times New Roman"/>
          <w:b/>
          <w:bCs/>
        </w:rPr>
        <w:t>Bütçe</w:t>
      </w:r>
      <w:r w:rsidRPr="00CF7F7D">
        <w:rPr>
          <w:rFonts w:ascii="Times New Roman" w:eastAsia="Calibri" w:hAnsi="Times New Roman" w:cs="Times New Roman"/>
        </w:rPr>
        <w:t xml:space="preserve"> :  45</w:t>
      </w:r>
      <w:proofErr w:type="gramEnd"/>
      <w:r w:rsidRPr="00CF7F7D">
        <w:rPr>
          <w:rFonts w:ascii="Times New Roman" w:eastAsia="Calibri" w:hAnsi="Times New Roman" w:cs="Times New Roman"/>
        </w:rPr>
        <w:t>.000 TL</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w:t>
      </w:r>
      <w:proofErr w:type="gramStart"/>
      <w:r w:rsidRPr="0087433A">
        <w:rPr>
          <w:rFonts w:ascii="Times New Roman" w:eastAsia="Calibri" w:hAnsi="Times New Roman" w:cs="Times New Roman"/>
          <w:b/>
          <w:bCs/>
        </w:rPr>
        <w:t xml:space="preserve">Tanımı : </w:t>
      </w:r>
      <w:r w:rsidRPr="0087433A">
        <w:rPr>
          <w:rFonts w:ascii="Times New Roman" w:eastAsia="Calibri" w:hAnsi="Times New Roman" w:cs="Times New Roman"/>
        </w:rPr>
        <w:t>Basın</w:t>
      </w:r>
      <w:proofErr w:type="gramEnd"/>
      <w:r w:rsidRPr="0087433A">
        <w:rPr>
          <w:rFonts w:ascii="Times New Roman" w:eastAsia="Calibri" w:hAnsi="Times New Roman" w:cs="Times New Roman"/>
        </w:rPr>
        <w:t xml:space="preserve"> mensupları ile ilgili sosyal organizasyonlar yapılması.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Organizasyon sayısı</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 xml:space="preserve">Borsamız faaliyetlerini aktif olarak takip eden basın mensupları ile ilişkilerin güçlendirilmesi amacıyla hizmet değerlendirme anketlerinin de dağıtıldığı </w:t>
      </w:r>
      <w:r w:rsidRPr="0087433A">
        <w:rPr>
          <w:rFonts w:ascii="Times New Roman" w:eastAsia="Calibri" w:hAnsi="Times New Roman" w:cs="Times New Roman"/>
          <w:b/>
        </w:rPr>
        <w:t>2</w:t>
      </w:r>
      <w:r w:rsidRPr="0087433A">
        <w:rPr>
          <w:rFonts w:ascii="Times New Roman" w:eastAsia="Calibri" w:hAnsi="Times New Roman" w:cs="Times New Roman"/>
        </w:rPr>
        <w:t xml:space="preserve"> adet yemekli toplantı, piknik vs. gibi organizasyonlar düzenlenecektir.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roofErr w:type="gramStart"/>
      <w:r w:rsidRPr="00CF7F7D">
        <w:rPr>
          <w:rFonts w:ascii="Times New Roman" w:eastAsia="Calibri" w:hAnsi="Times New Roman" w:cs="Times New Roman"/>
          <w:b/>
          <w:bCs/>
        </w:rPr>
        <w:t>Bütçe</w:t>
      </w:r>
      <w:r w:rsidRPr="00CF7F7D">
        <w:rPr>
          <w:rFonts w:ascii="Times New Roman" w:eastAsia="Calibri" w:hAnsi="Times New Roman" w:cs="Times New Roman"/>
        </w:rPr>
        <w:t xml:space="preserve"> :  1</w:t>
      </w:r>
      <w:r>
        <w:rPr>
          <w:rFonts w:ascii="Times New Roman" w:eastAsia="Calibri" w:hAnsi="Times New Roman" w:cs="Times New Roman"/>
        </w:rPr>
        <w:t>4</w:t>
      </w:r>
      <w:proofErr w:type="gramEnd"/>
      <w:r w:rsidRPr="00CF7F7D">
        <w:rPr>
          <w:rFonts w:ascii="Times New Roman" w:eastAsia="Calibri" w:hAnsi="Times New Roman" w:cs="Times New Roman"/>
        </w:rPr>
        <w:t>.000 TL</w:t>
      </w:r>
    </w:p>
    <w:p w:rsidR="003C685F" w:rsidRPr="003773CD" w:rsidRDefault="003C685F" w:rsidP="003C685F">
      <w:pPr>
        <w:spacing w:after="0" w:line="240" w:lineRule="auto"/>
        <w:rPr>
          <w:rFonts w:ascii="Times New Roman" w:eastAsia="Calibri" w:hAnsi="Times New Roman" w:cs="Times New Roman"/>
          <w:b/>
          <w:bCs/>
          <w:highlight w:val="green"/>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Borsa tanıtım, reklam ve ilan çalışmalarının organize edilmesi.</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İlan ve reklam sayısı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İlan ve reklam sayısı izlenecektir.</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İzmir Ticaret Borsası tarafından yayın kuruluşlarında yayınlatılacak ilanlar, baskı hazırlık, Basın İlan Kurumu yazışması ve medya takibi ile organize edilecektir.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Büt</w:t>
      </w:r>
      <w:r w:rsidRPr="00CF7F7D">
        <w:rPr>
          <w:rFonts w:ascii="Times New Roman" w:eastAsia="Calibri" w:hAnsi="Times New Roman" w:cs="Times New Roman"/>
          <w:b/>
          <w:bCs/>
        </w:rPr>
        <w:t>çe</w:t>
      </w:r>
      <w:r w:rsidRPr="00CF7F7D">
        <w:rPr>
          <w:rFonts w:ascii="Times New Roman" w:eastAsia="Calibri" w:hAnsi="Times New Roman" w:cs="Times New Roman"/>
        </w:rPr>
        <w:t xml:space="preserve"> :  </w:t>
      </w:r>
      <w:r>
        <w:rPr>
          <w:rFonts w:ascii="Times New Roman" w:eastAsia="Calibri" w:hAnsi="Times New Roman" w:cs="Times New Roman"/>
        </w:rPr>
        <w:t>105</w:t>
      </w:r>
      <w:proofErr w:type="gramEnd"/>
      <w:r>
        <w:rPr>
          <w:rFonts w:ascii="Times New Roman" w:eastAsia="Calibri" w:hAnsi="Times New Roman" w:cs="Times New Roman"/>
        </w:rPr>
        <w:t>.</w:t>
      </w:r>
      <w:r w:rsidRPr="00CF7F7D">
        <w:rPr>
          <w:rFonts w:ascii="Times New Roman" w:eastAsia="Calibri" w:hAnsi="Times New Roman" w:cs="Times New Roman"/>
        </w:rPr>
        <w:t>000 TL</w:t>
      </w:r>
    </w:p>
    <w:p w:rsidR="003C685F"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İl A Protokol ve Borsa Protokol Listesinin düzenlenmesi.  </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Hazırlanan Liste</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Hazırlanan listelerin güncelliği izlenecektir.</w:t>
      </w: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rPr>
        <w:t>İzmir ili A Protokol ve Borsa Protokol Listeleri oluşturularak, 3 ayda bir rutin tarama takibi yapılacaktır.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Arial Unicode MS"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Basın kuruluşlarına ait künye ve basın mensuplarına ait e-mail, telefon gibi iletişim bilgi listelerinin güncelliğinin sağlanması.</w:t>
      </w:r>
    </w:p>
    <w:p w:rsidR="003C685F" w:rsidRPr="0087433A" w:rsidRDefault="003C685F" w:rsidP="003C685F">
      <w:pPr>
        <w:spacing w:after="0" w:line="240" w:lineRule="auto"/>
        <w:rPr>
          <w:rFonts w:ascii="Times New Roman" w:eastAsia="Calibri" w:hAnsi="Times New Roman" w:cs="Times New Roman"/>
        </w:rPr>
      </w:pPr>
      <w:proofErr w:type="gramStart"/>
      <w:r w:rsidRPr="0087433A">
        <w:rPr>
          <w:rFonts w:ascii="Times New Roman" w:eastAsia="Calibri" w:hAnsi="Times New Roman" w:cs="Times New Roman"/>
          <w:b/>
          <w:bCs/>
        </w:rPr>
        <w:t>Göstergeler :</w:t>
      </w:r>
      <w:proofErr w:type="gramEnd"/>
      <w:r w:rsidRPr="0087433A">
        <w:rPr>
          <w:rFonts w:ascii="Times New Roman" w:eastAsia="Calibri" w:hAnsi="Times New Roman" w:cs="Times New Roman"/>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Güncel liste</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Basın kuruluşları ve basın mensuplarına ait iletişim bilgilerinin yer aldığı listede gelişen değişiklikler anlık olarak işlenecek, ayrıca 3 ayda bir rutin tarama takibi yapılacaktır Hazırlanan listenin güncelliği izlenecektir.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Sorumlu </w:t>
      </w:r>
      <w:proofErr w:type="gramStart"/>
      <w:r w:rsidRPr="0087433A">
        <w:rPr>
          <w:rFonts w:ascii="Times New Roman" w:eastAsia="Calibri" w:hAnsi="Times New Roman" w:cs="Times New Roman"/>
          <w:b/>
          <w:bCs/>
        </w:rPr>
        <w:t>Müdürlük</w:t>
      </w:r>
      <w:r w:rsidRPr="0087433A">
        <w:rPr>
          <w:rFonts w:ascii="Times New Roman" w:eastAsia="Calibri" w:hAnsi="Times New Roman" w:cs="Times New Roman"/>
        </w:rPr>
        <w:t xml:space="preserve"> : Kurumsal</w:t>
      </w:r>
      <w:proofErr w:type="gramEnd"/>
      <w:r w:rsidRPr="0087433A">
        <w:rPr>
          <w:rFonts w:ascii="Times New Roman" w:eastAsia="Calibri" w:hAnsi="Times New Roman" w:cs="Times New Roman"/>
        </w:rPr>
        <w:t xml:space="preserve"> İletişim Müdürlüğü</w:t>
      </w:r>
    </w:p>
    <w:p w:rsidR="003C685F" w:rsidRPr="0087433A" w:rsidRDefault="003C685F" w:rsidP="003C685F">
      <w:pPr>
        <w:spacing w:after="0" w:line="240" w:lineRule="auto"/>
        <w:rPr>
          <w:rFonts w:ascii="Times New Roman" w:eastAsia="Calibri" w:hAnsi="Times New Roman" w:cs="Times New Roman"/>
          <w:b/>
          <w:bCs/>
        </w:rPr>
      </w:pPr>
      <w:r w:rsidRPr="0087433A">
        <w:rPr>
          <w:rFonts w:ascii="Times New Roman" w:eastAsia="Calibri" w:hAnsi="Times New Roman" w:cs="Times New Roman"/>
          <w:b/>
          <w:bCs/>
        </w:rPr>
        <w:t>Destek Birim</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xml:space="preserve"> :  -</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Times New Roman" w:hAnsi="Times New Roman" w:cs="Times New Roman"/>
          <w:b/>
          <w:bCs/>
          <w:i/>
          <w:iCs/>
          <w:lang w:eastAsia="tr-TR"/>
        </w:rPr>
      </w:pPr>
      <w:r w:rsidRPr="0087433A">
        <w:rPr>
          <w:rFonts w:ascii="Times New Roman" w:eastAsia="Calibri" w:hAnsi="Times New Roman" w:cs="Times New Roman"/>
          <w:b/>
          <w:bCs/>
        </w:rPr>
        <w:t xml:space="preserve">Faaliyet Tanımı: </w:t>
      </w:r>
      <w:r w:rsidRPr="0087433A">
        <w:rPr>
          <w:rFonts w:ascii="Times New Roman" w:eastAsia="Times New Roman" w:hAnsi="Times New Roman" w:cs="Times New Roman"/>
          <w:bCs/>
          <w:iCs/>
          <w:lang w:eastAsia="tr-TR"/>
        </w:rPr>
        <w:t>Bilgi Edinme Kanunu ile İlgili TOBB’a Bilgi Temininin Sağlanması</w:t>
      </w:r>
    </w:p>
    <w:p w:rsidR="003C685F" w:rsidRPr="0087433A" w:rsidRDefault="003C685F" w:rsidP="003C685F">
      <w:pPr>
        <w:keepNext/>
        <w:tabs>
          <w:tab w:val="left" w:pos="1134"/>
          <w:tab w:val="left" w:pos="1418"/>
        </w:tabs>
        <w:spacing w:after="0" w:line="240" w:lineRule="auto"/>
        <w:outlineLvl w:val="2"/>
        <w:rPr>
          <w:rFonts w:ascii="Times New Roman" w:eastAsia="Times New Roman" w:hAnsi="Times New Roman" w:cs="Times New Roman"/>
          <w:b/>
          <w:bCs/>
          <w:lang w:eastAsia="tr-TR"/>
        </w:rPr>
      </w:pPr>
      <w:r w:rsidRPr="0087433A">
        <w:rPr>
          <w:rFonts w:ascii="Times New Roman" w:eastAsia="Times New Roman" w:hAnsi="Times New Roman" w:cs="Times New Roman"/>
          <w:lang w:eastAsia="tr-TR"/>
        </w:rPr>
        <w:t>Bilgi Edinme Hakkı Kanunu çerçevesinde koordinatörlük görevi yapılarak TOBB’a genel döküm raporu gönderilecektir.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lastRenderedPageBreak/>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b/>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İzmir’de Borsa Yönetim Kurulu ve Meclis Başkanlık Divanı’nın katılımı ile gerçekleştirilen üst düzey etkinliklerde protokol düzeninin takibi yapılacaktır.</w:t>
      </w:r>
      <w:r w:rsidRPr="0087433A">
        <w:rPr>
          <w:rFonts w:ascii="Times New Roman" w:eastAsia="Calibri" w:hAnsi="Times New Roman" w:cs="Times New Roman"/>
          <w:b/>
        </w:rPr>
        <w:t xml:space="preserve">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highlight w:val="gree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Borsamız Kütüphanesinin sorumluluklarının takibi ve kayıtlarının güncellenmesi gerçekleştirilecektir.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 xml:space="preserve">Yönetim Kurulu ve Meclis Başkanlığı </w:t>
      </w:r>
      <w:proofErr w:type="spellStart"/>
      <w:r w:rsidRPr="0087433A">
        <w:rPr>
          <w:rFonts w:ascii="Times New Roman" w:eastAsia="Calibri" w:hAnsi="Times New Roman" w:cs="Times New Roman"/>
        </w:rPr>
        <w:t>sekreteryasının</w:t>
      </w:r>
      <w:proofErr w:type="spellEnd"/>
      <w:r w:rsidRPr="0087433A">
        <w:rPr>
          <w:rFonts w:ascii="Times New Roman" w:eastAsia="Calibri" w:hAnsi="Times New Roman" w:cs="Times New Roman"/>
        </w:rPr>
        <w:t xml:space="preserve"> yürütülmesi</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Yönetim Kurulu ve Meclis Başkanlığı ile üst düzey misafir, protokol ağırlama</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Default="003C685F" w:rsidP="003C685F">
      <w:pPr>
        <w:spacing w:after="0" w:line="240" w:lineRule="auto"/>
        <w:rPr>
          <w:rFonts w:ascii="Times New Roman" w:eastAsia="Calibri" w:hAnsi="Times New Roman" w:cs="Times New Roman"/>
          <w:b/>
          <w:bCs/>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Borsamız Santralinin düzenli ve etkin hizmet vermesinin sağlanması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Bütçe</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 xml:space="preserve">Faaliyet Tanımı: </w:t>
      </w:r>
      <w:r w:rsidRPr="0087433A">
        <w:rPr>
          <w:rFonts w:ascii="Times New Roman" w:eastAsia="Calibri" w:hAnsi="Times New Roman" w:cs="Times New Roman"/>
        </w:rPr>
        <w:t>İTB WEB TV yayını</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rPr>
        <w:t xml:space="preserve">Yayın Kurulunun onayı ile İTB TV </w:t>
      </w:r>
      <w:proofErr w:type="spellStart"/>
      <w:r w:rsidRPr="0087433A">
        <w:rPr>
          <w:rFonts w:ascii="Times New Roman" w:eastAsia="Calibri" w:hAnsi="Times New Roman" w:cs="Times New Roman"/>
        </w:rPr>
        <w:t>portalında</w:t>
      </w:r>
      <w:proofErr w:type="spellEnd"/>
      <w:r w:rsidRPr="0087433A">
        <w:rPr>
          <w:rFonts w:ascii="Times New Roman" w:eastAsia="Calibri" w:hAnsi="Times New Roman" w:cs="Times New Roman"/>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Pr="0087433A" w:rsidRDefault="003C685F" w:rsidP="003C685F">
      <w:pPr>
        <w:spacing w:after="0" w:line="240" w:lineRule="auto"/>
        <w:rPr>
          <w:rFonts w:ascii="Times New Roman" w:eastAsia="Calibri" w:hAnsi="Times New Roman" w:cs="Times New Roman"/>
        </w:rPr>
      </w:pPr>
      <w:r w:rsidRPr="00CF7F7D">
        <w:rPr>
          <w:rFonts w:ascii="Times New Roman" w:eastAsia="Calibri" w:hAnsi="Times New Roman" w:cs="Times New Roman"/>
          <w:b/>
          <w:bCs/>
        </w:rPr>
        <w:t>Bütçe</w:t>
      </w:r>
      <w:r w:rsidRPr="00CF7F7D">
        <w:rPr>
          <w:rFonts w:ascii="Times New Roman" w:eastAsia="Calibri" w:hAnsi="Times New Roman" w:cs="Times New Roman"/>
        </w:rPr>
        <w:t>:  2</w:t>
      </w:r>
      <w:r>
        <w:rPr>
          <w:rFonts w:ascii="Times New Roman" w:eastAsia="Calibri" w:hAnsi="Times New Roman" w:cs="Times New Roman"/>
        </w:rPr>
        <w:t>5</w:t>
      </w:r>
      <w:r w:rsidRPr="00CF7F7D">
        <w:rPr>
          <w:rFonts w:ascii="Times New Roman" w:eastAsia="Calibri" w:hAnsi="Times New Roman" w:cs="Times New Roman"/>
        </w:rPr>
        <w:t>.000 TL</w:t>
      </w:r>
    </w:p>
    <w:p w:rsidR="003C685F" w:rsidRPr="0087433A" w:rsidRDefault="003C685F" w:rsidP="003C685F">
      <w:pPr>
        <w:spacing w:after="0" w:line="240" w:lineRule="auto"/>
        <w:rPr>
          <w:rFonts w:ascii="Times New Roman" w:eastAsia="Calibri" w:hAnsi="Times New Roman" w:cs="Times New Roman"/>
        </w:rPr>
      </w:pPr>
    </w:p>
    <w:p w:rsidR="003C685F" w:rsidRPr="0087433A" w:rsidRDefault="003C685F" w:rsidP="003C685F">
      <w:pPr>
        <w:spacing w:after="0" w:line="240" w:lineRule="auto"/>
        <w:rPr>
          <w:rFonts w:ascii="Times New Roman" w:eastAsia="Times New Roman" w:hAnsi="Times New Roman" w:cs="Times New Roman"/>
          <w:b/>
          <w:bCs/>
          <w:i/>
          <w:iCs/>
          <w:lang w:eastAsia="tr-TR"/>
        </w:rPr>
      </w:pPr>
      <w:r w:rsidRPr="0087433A">
        <w:rPr>
          <w:rFonts w:ascii="Times New Roman" w:eastAsia="Calibri" w:hAnsi="Times New Roman" w:cs="Times New Roman"/>
          <w:b/>
          <w:bCs/>
        </w:rPr>
        <w:t xml:space="preserve">Faaliyet Tanımı: </w:t>
      </w:r>
      <w:r w:rsidRPr="0087433A">
        <w:rPr>
          <w:rFonts w:ascii="Times New Roman" w:eastAsia="Times New Roman" w:hAnsi="Times New Roman" w:cs="Times New Roman"/>
          <w:lang w:eastAsia="tr-TR"/>
        </w:rPr>
        <w:t>TOBB İl Kadın Girişimciler Kurulu ile İlgili Çalışmalar</w:t>
      </w:r>
    </w:p>
    <w:p w:rsidR="003C685F" w:rsidRPr="0087433A" w:rsidRDefault="003C685F" w:rsidP="003C685F">
      <w:pPr>
        <w:keepNext/>
        <w:tabs>
          <w:tab w:val="left" w:pos="1134"/>
          <w:tab w:val="left" w:pos="1418"/>
        </w:tabs>
        <w:spacing w:after="0" w:line="240" w:lineRule="auto"/>
        <w:outlineLvl w:val="2"/>
        <w:rPr>
          <w:rFonts w:ascii="Times New Roman" w:eastAsia="Times New Roman" w:hAnsi="Times New Roman" w:cs="Times New Roman"/>
          <w:lang w:eastAsia="tr-TR"/>
        </w:rPr>
      </w:pPr>
      <w:r w:rsidRPr="0087433A">
        <w:rPr>
          <w:rFonts w:ascii="Times New Roman" w:eastAsia="Times New Roman" w:hAnsi="Times New Roman" w:cs="Times New Roman"/>
          <w:lang w:eastAsia="tr-TR"/>
        </w:rPr>
        <w:t>Koordinatör Kurum yetkisi Borsamıza verilmiş olan TOBB Kadın Girişimciler Kurulu kurul toplantıları, eğitim ve seminer toplantıları, reklam çalışmaları, basın ilan çalışmaları, broşür / kitapçık basımı düzenli bir şekilde yürütülecektir.</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Sorumlu Müdürlük</w:t>
      </w:r>
      <w:r w:rsidRPr="0087433A">
        <w:rPr>
          <w:rFonts w:ascii="Times New Roman" w:eastAsia="Calibri" w:hAnsi="Times New Roman" w:cs="Times New Roman"/>
        </w:rPr>
        <w:t>: Kurumsal İletişim Müdürlüğü</w:t>
      </w:r>
    </w:p>
    <w:p w:rsidR="003C685F" w:rsidRPr="0087433A" w:rsidRDefault="003C685F" w:rsidP="003C685F">
      <w:pPr>
        <w:spacing w:after="0" w:line="240" w:lineRule="auto"/>
        <w:rPr>
          <w:rFonts w:ascii="Times New Roman" w:eastAsia="Calibri" w:hAnsi="Times New Roman" w:cs="Times New Roman"/>
        </w:rPr>
      </w:pPr>
      <w:r w:rsidRPr="0087433A">
        <w:rPr>
          <w:rFonts w:ascii="Times New Roman" w:eastAsia="Calibri" w:hAnsi="Times New Roman" w:cs="Times New Roman"/>
          <w:b/>
          <w:bCs/>
        </w:rPr>
        <w:t>Destek Birim</w:t>
      </w:r>
      <w:r w:rsidRPr="0087433A">
        <w:rPr>
          <w:rFonts w:ascii="Times New Roman" w:eastAsia="Calibri" w:hAnsi="Times New Roman" w:cs="Times New Roman"/>
        </w:rPr>
        <w:t>: -</w:t>
      </w:r>
    </w:p>
    <w:p w:rsidR="003C685F" w:rsidRDefault="003C685F" w:rsidP="003C685F">
      <w:pPr>
        <w:spacing w:after="0" w:line="240" w:lineRule="auto"/>
        <w:rPr>
          <w:rFonts w:ascii="Times New Roman" w:eastAsia="Calibri" w:hAnsi="Times New Roman" w:cs="Times New Roman"/>
        </w:rPr>
      </w:pPr>
      <w:r w:rsidRPr="00CF7F7D">
        <w:rPr>
          <w:rFonts w:ascii="Times New Roman" w:eastAsia="Calibri" w:hAnsi="Times New Roman" w:cs="Times New Roman"/>
          <w:b/>
          <w:bCs/>
        </w:rPr>
        <w:t>Bütçe</w:t>
      </w:r>
      <w:r w:rsidRPr="00CF7F7D">
        <w:rPr>
          <w:rFonts w:ascii="Times New Roman" w:eastAsia="Calibri" w:hAnsi="Times New Roman" w:cs="Times New Roman"/>
        </w:rPr>
        <w:t xml:space="preserve">: </w:t>
      </w:r>
      <w:r>
        <w:rPr>
          <w:rFonts w:ascii="Times New Roman" w:eastAsia="Calibri" w:hAnsi="Times New Roman" w:cs="Times New Roman"/>
        </w:rPr>
        <w:t>35</w:t>
      </w:r>
      <w:r w:rsidRPr="00CF7F7D">
        <w:rPr>
          <w:rFonts w:ascii="Times New Roman" w:eastAsia="Calibri" w:hAnsi="Times New Roman" w:cs="Times New Roman"/>
        </w:rPr>
        <w:t>.000 TL</w:t>
      </w:r>
    </w:p>
    <w:p w:rsidR="003C685F" w:rsidRDefault="003C685F" w:rsidP="00E928AF">
      <w:pPr>
        <w:pStyle w:val="NormalWeb"/>
        <w:spacing w:before="0" w:beforeAutospacing="0" w:after="0"/>
      </w:pPr>
    </w:p>
    <w:p w:rsidR="000F23FF" w:rsidRDefault="000F23FF" w:rsidP="00E928AF">
      <w:pPr>
        <w:pStyle w:val="NormalWeb"/>
        <w:spacing w:before="0" w:beforeAutospacing="0" w:after="0"/>
      </w:pPr>
    </w:p>
    <w:p w:rsidR="000F23FF" w:rsidRPr="000F23FF" w:rsidRDefault="00A375A3" w:rsidP="000F23FF">
      <w:pPr>
        <w:spacing w:after="0" w:line="240" w:lineRule="auto"/>
        <w:rPr>
          <w:rFonts w:ascii="Times New Roman" w:eastAsia="Calibri" w:hAnsi="Times New Roman" w:cs="Times New Roman"/>
          <w:bCs/>
        </w:rPr>
      </w:pPr>
      <w:r>
        <w:rPr>
          <w:rFonts w:ascii="Times New Roman" w:eastAsia="Calibri" w:hAnsi="Times New Roman" w:cs="Times New Roman"/>
          <w:b/>
          <w:bCs/>
        </w:rPr>
        <w:t>Faaliyet T</w:t>
      </w:r>
      <w:r w:rsidR="000F23FF" w:rsidRPr="000F23FF">
        <w:rPr>
          <w:rFonts w:ascii="Times New Roman" w:eastAsia="Calibri" w:hAnsi="Times New Roman" w:cs="Times New Roman"/>
          <w:b/>
          <w:bCs/>
        </w:rPr>
        <w:t xml:space="preserve">anımı: </w:t>
      </w:r>
      <w:r w:rsidR="000F23FF" w:rsidRPr="000F23FF">
        <w:rPr>
          <w:rFonts w:ascii="Times New Roman" w:eastAsia="Calibri" w:hAnsi="Times New Roman" w:cs="Times New Roman"/>
          <w:bCs/>
        </w:rPr>
        <w:t xml:space="preserve">2018 </w:t>
      </w:r>
      <w:proofErr w:type="spellStart"/>
      <w:r w:rsidR="000F23FF" w:rsidRPr="000F23FF">
        <w:rPr>
          <w:rFonts w:ascii="Times New Roman" w:eastAsia="Calibri" w:hAnsi="Times New Roman" w:cs="Times New Roman"/>
          <w:bCs/>
        </w:rPr>
        <w:t>Instagram</w:t>
      </w:r>
      <w:proofErr w:type="spellEnd"/>
      <w:r w:rsidR="000F23FF" w:rsidRPr="000F23FF">
        <w:rPr>
          <w:rFonts w:ascii="Times New Roman" w:eastAsia="Calibri" w:hAnsi="Times New Roman" w:cs="Times New Roman"/>
          <w:bCs/>
        </w:rPr>
        <w:t xml:space="preserve"> Fotoğraf ve Video Yarışması</w:t>
      </w:r>
    </w:p>
    <w:p w:rsidR="000F23FF" w:rsidRPr="000F23FF" w:rsidRDefault="000F23FF" w:rsidP="000F23FF">
      <w:pPr>
        <w:spacing w:after="0" w:line="240" w:lineRule="auto"/>
        <w:rPr>
          <w:rFonts w:ascii="Times New Roman" w:eastAsia="Calibri" w:hAnsi="Times New Roman" w:cs="Times New Roman"/>
          <w:bCs/>
        </w:rPr>
      </w:pPr>
      <w:r w:rsidRPr="000F23FF">
        <w:rPr>
          <w:rFonts w:ascii="Times New Roman" w:eastAsia="Calibri" w:hAnsi="Times New Roman" w:cs="Times New Roman"/>
          <w:b/>
          <w:bCs/>
        </w:rPr>
        <w:t>Göstergeler:</w:t>
      </w:r>
      <w:r w:rsidRPr="000F23FF">
        <w:rPr>
          <w:rFonts w:ascii="Times New Roman" w:eastAsia="Calibri" w:hAnsi="Times New Roman" w:cs="Times New Roman"/>
          <w:bCs/>
        </w:rPr>
        <w:t xml:space="preserve"> 2016 yılında Borsa Sarayı temalı, 2017 yılında üzüm ve incir temalı </w:t>
      </w:r>
      <w:proofErr w:type="spellStart"/>
      <w:r w:rsidRPr="000F23FF">
        <w:rPr>
          <w:rFonts w:ascii="Times New Roman" w:eastAsia="Calibri" w:hAnsi="Times New Roman" w:cs="Times New Roman"/>
          <w:bCs/>
        </w:rPr>
        <w:t>Instagram</w:t>
      </w:r>
      <w:proofErr w:type="spellEnd"/>
      <w:r w:rsidRPr="000F23FF">
        <w:rPr>
          <w:rFonts w:ascii="Times New Roman" w:eastAsia="Calibri" w:hAnsi="Times New Roman" w:cs="Times New Roman"/>
          <w:bCs/>
        </w:rPr>
        <w:t xml:space="preserve"> Yarışması düzenlenmiştir. 2016 yılında tek dalda yapılan yarışmaya 178 fotoğraf katılmıştır. Video dalının da eklenerek toplam 4 dalda yapılan yarışmaya 756 eser yüklenmiştir. 2018’de yarışmaya hangi ürünlerin </w:t>
      </w:r>
      <w:proofErr w:type="gramStart"/>
      <w:r w:rsidRPr="000F23FF">
        <w:rPr>
          <w:rFonts w:ascii="Times New Roman" w:eastAsia="Calibri" w:hAnsi="Times New Roman" w:cs="Times New Roman"/>
          <w:bCs/>
        </w:rPr>
        <w:t>dahil</w:t>
      </w:r>
      <w:proofErr w:type="gramEnd"/>
      <w:r w:rsidRPr="000F23FF">
        <w:rPr>
          <w:rFonts w:ascii="Times New Roman" w:eastAsia="Calibri" w:hAnsi="Times New Roman" w:cs="Times New Roman"/>
          <w:bCs/>
        </w:rPr>
        <w:t xml:space="preserve"> edileceği Yönetim Kurulu tarafından belirlenecektir.</w:t>
      </w:r>
    </w:p>
    <w:p w:rsidR="000F23FF" w:rsidRPr="000F23FF" w:rsidRDefault="000F23FF" w:rsidP="000F23FF">
      <w:pPr>
        <w:spacing w:after="0" w:line="240" w:lineRule="auto"/>
        <w:rPr>
          <w:rFonts w:ascii="Times New Roman" w:eastAsia="Calibri" w:hAnsi="Times New Roman" w:cs="Times New Roman"/>
          <w:bCs/>
        </w:rPr>
      </w:pPr>
      <w:r w:rsidRPr="000F23FF">
        <w:rPr>
          <w:rFonts w:ascii="Times New Roman" w:eastAsia="Calibri" w:hAnsi="Times New Roman" w:cs="Times New Roman"/>
          <w:b/>
          <w:bCs/>
        </w:rPr>
        <w:t>Sorumlu Müdürlük:</w:t>
      </w:r>
      <w:r w:rsidRPr="000F23FF">
        <w:rPr>
          <w:rFonts w:ascii="Times New Roman" w:eastAsia="Calibri" w:hAnsi="Times New Roman" w:cs="Times New Roman"/>
          <w:bCs/>
        </w:rPr>
        <w:t xml:space="preserve"> Kurumsal İletişim Müdürlüğü</w:t>
      </w:r>
    </w:p>
    <w:p w:rsidR="00A375A3" w:rsidRDefault="000F23FF" w:rsidP="000F23FF">
      <w:pPr>
        <w:spacing w:after="0" w:line="240" w:lineRule="auto"/>
        <w:rPr>
          <w:rFonts w:ascii="Times New Roman" w:eastAsia="Calibri" w:hAnsi="Times New Roman" w:cs="Times New Roman"/>
          <w:bCs/>
        </w:rPr>
      </w:pPr>
      <w:r w:rsidRPr="000F23FF">
        <w:rPr>
          <w:rFonts w:ascii="Times New Roman" w:eastAsia="Calibri" w:hAnsi="Times New Roman" w:cs="Times New Roman"/>
          <w:b/>
          <w:bCs/>
        </w:rPr>
        <w:t>Destek Birim:</w:t>
      </w:r>
      <w:r w:rsidRPr="000F23FF">
        <w:rPr>
          <w:rFonts w:ascii="Times New Roman" w:eastAsia="Calibri" w:hAnsi="Times New Roman" w:cs="Times New Roman"/>
          <w:bCs/>
        </w:rPr>
        <w:t xml:space="preserve"> İnsan Kaynakları Müdürlüğü</w:t>
      </w:r>
    </w:p>
    <w:p w:rsidR="000F23FF" w:rsidRDefault="000F23FF" w:rsidP="00A375A3">
      <w:pPr>
        <w:spacing w:after="0" w:line="240" w:lineRule="auto"/>
      </w:pPr>
      <w:r w:rsidRPr="000F23FF">
        <w:rPr>
          <w:rFonts w:ascii="Times New Roman" w:eastAsia="Calibri" w:hAnsi="Times New Roman" w:cs="Times New Roman"/>
          <w:b/>
          <w:bCs/>
        </w:rPr>
        <w:t>Bütçe:</w:t>
      </w:r>
      <w:r w:rsidRPr="000F23FF">
        <w:rPr>
          <w:rFonts w:ascii="Times New Roman" w:eastAsia="Calibri" w:hAnsi="Times New Roman" w:cs="Times New Roman"/>
          <w:bCs/>
        </w:rPr>
        <w:t xml:space="preserve"> 36.750</w:t>
      </w:r>
      <w:r>
        <w:rPr>
          <w:rFonts w:ascii="Times New Roman" w:eastAsia="Calibri" w:hAnsi="Times New Roman" w:cs="Times New Roman"/>
          <w:bCs/>
        </w:rPr>
        <w:t xml:space="preserve"> TL</w:t>
      </w:r>
    </w:p>
    <w:p w:rsidR="004F4572" w:rsidRDefault="004F4572" w:rsidP="004F4572">
      <w:pPr>
        <w:pStyle w:val="NormalWeb"/>
        <w:spacing w:after="0"/>
        <w:jc w:val="center"/>
      </w:pPr>
      <w:r>
        <w:rPr>
          <w:b/>
          <w:bCs/>
        </w:rPr>
        <w:lastRenderedPageBreak/>
        <w:t>LABORATUVAR MÜDÜRLÜĞÜ</w:t>
      </w:r>
    </w:p>
    <w:p w:rsidR="004F4572" w:rsidRDefault="004F4572" w:rsidP="004F4572">
      <w:pPr>
        <w:pStyle w:val="NormalWeb"/>
        <w:spacing w:before="0" w:beforeAutospacing="0" w:after="0"/>
        <w:jc w:val="both"/>
      </w:pPr>
      <w:r>
        <w:rPr>
          <w:b/>
          <w:bCs/>
        </w:rPr>
        <w:t xml:space="preserve">Faaliyet </w:t>
      </w:r>
      <w:proofErr w:type="gramStart"/>
      <w:r>
        <w:rPr>
          <w:b/>
          <w:bCs/>
        </w:rPr>
        <w:t>Tanımı :</w:t>
      </w:r>
      <w:r>
        <w:t xml:space="preserve"> Laboratuvar</w:t>
      </w:r>
      <w:proofErr w:type="gramEnd"/>
      <w:r>
        <w:t xml:space="preserve"> için gerekli cihaz tespitinin yapılması ve alınmasının sağlanması</w:t>
      </w:r>
    </w:p>
    <w:p w:rsidR="004F4572" w:rsidRDefault="004F4572" w:rsidP="004F4572">
      <w:pPr>
        <w:pStyle w:val="NormalWeb"/>
        <w:spacing w:before="0" w:beforeAutospacing="0" w:after="0"/>
        <w:jc w:val="both"/>
      </w:pPr>
      <w:proofErr w:type="gramStart"/>
      <w:r>
        <w:rPr>
          <w:b/>
          <w:bCs/>
        </w:rPr>
        <w:t>Göstergeler :</w:t>
      </w:r>
      <w:proofErr w:type="gramEnd"/>
      <w:r>
        <w:t xml:space="preserve"> </w:t>
      </w:r>
    </w:p>
    <w:p w:rsidR="004F4572" w:rsidRDefault="004F4572" w:rsidP="004F4572">
      <w:pPr>
        <w:pStyle w:val="NormalWeb"/>
        <w:spacing w:before="0" w:beforeAutospacing="0" w:after="0"/>
        <w:jc w:val="both"/>
      </w:pPr>
      <w:r>
        <w:t xml:space="preserve">Yenilenen makine – teçhizat sayısı </w:t>
      </w:r>
    </w:p>
    <w:p w:rsidR="004F4572" w:rsidRDefault="004F4572" w:rsidP="004F4572">
      <w:pPr>
        <w:pStyle w:val="NormalWeb"/>
        <w:spacing w:before="0" w:beforeAutospacing="0" w:after="0"/>
        <w:jc w:val="both"/>
      </w:pPr>
      <w:r>
        <w:t>Laboratuvarda kimyasal analizlerde kullanılan balon ısıtıcısı ve sert numunelerin öğütülmesinde kullanılan öğütücü makinasının alınması için çalışma yapılacaktır.</w:t>
      </w:r>
    </w:p>
    <w:p w:rsidR="004F4572" w:rsidRDefault="004F4572" w:rsidP="004F4572">
      <w:pPr>
        <w:pStyle w:val="NormalWeb"/>
        <w:spacing w:before="0" w:beforeAutospacing="0" w:after="0"/>
        <w:jc w:val="both"/>
      </w:pPr>
      <w:r>
        <w:rPr>
          <w:b/>
          <w:bCs/>
        </w:rPr>
        <w:t xml:space="preserve">Sorumlu </w:t>
      </w:r>
      <w:proofErr w:type="gramStart"/>
      <w:r>
        <w:rPr>
          <w:b/>
          <w:bCs/>
        </w:rPr>
        <w:t>Müdürlük</w:t>
      </w:r>
      <w:r>
        <w:t xml:space="preserve"> : Laboratuvar</w:t>
      </w:r>
      <w:proofErr w:type="gramEnd"/>
      <w:r>
        <w:t xml:space="preserve"> Müdürlüğü</w:t>
      </w:r>
    </w:p>
    <w:p w:rsidR="004F4572" w:rsidRDefault="004F4572" w:rsidP="004F4572">
      <w:pPr>
        <w:pStyle w:val="NormalWeb"/>
        <w:spacing w:before="0" w:beforeAutospacing="0" w:after="0"/>
        <w:jc w:val="both"/>
      </w:pPr>
      <w:r>
        <w:rPr>
          <w:b/>
          <w:bCs/>
        </w:rPr>
        <w:t>Destek Birim</w:t>
      </w:r>
      <w:r>
        <w:t xml:space="preserve"> : - </w:t>
      </w:r>
    </w:p>
    <w:p w:rsidR="004F4572" w:rsidRDefault="004F4572" w:rsidP="004F4572">
      <w:pPr>
        <w:pStyle w:val="NormalWeb"/>
        <w:spacing w:before="0" w:beforeAutospacing="0" w:after="0"/>
        <w:jc w:val="both"/>
      </w:pPr>
      <w:proofErr w:type="gramStart"/>
      <w:r>
        <w:rPr>
          <w:b/>
          <w:bCs/>
        </w:rPr>
        <w:t>Bütçe</w:t>
      </w:r>
      <w:r>
        <w:t xml:space="preserve"> : 10</w:t>
      </w:r>
      <w:proofErr w:type="gramEnd"/>
      <w:r>
        <w:t>.000 TL+KDV</w:t>
      </w:r>
    </w:p>
    <w:p w:rsidR="00A375A3" w:rsidRDefault="00A375A3" w:rsidP="004F4572">
      <w:pPr>
        <w:pStyle w:val="NormalWeb"/>
        <w:spacing w:before="0" w:beforeAutospacing="0" w:after="0"/>
        <w:rPr>
          <w:b/>
          <w:bCs/>
        </w:rPr>
      </w:pPr>
    </w:p>
    <w:p w:rsidR="004F4572" w:rsidRDefault="004F4572" w:rsidP="004F4572">
      <w:pPr>
        <w:pStyle w:val="NormalWeb"/>
        <w:spacing w:before="0" w:beforeAutospacing="0" w:after="0"/>
      </w:pPr>
      <w:r>
        <w:rPr>
          <w:b/>
          <w:bCs/>
        </w:rPr>
        <w:t xml:space="preserve">Faaliyet </w:t>
      </w:r>
      <w:proofErr w:type="gramStart"/>
      <w:r>
        <w:rPr>
          <w:b/>
          <w:bCs/>
        </w:rPr>
        <w:t>Tanımı :</w:t>
      </w:r>
      <w:r>
        <w:t xml:space="preserve"> Üyelere</w:t>
      </w:r>
      <w:proofErr w:type="gramEnd"/>
      <w:r>
        <w:t xml:space="preserve"> yönelik yapılan, dilek şikayet kutularından ve anketlerden gelen geri bildirimlerin raporlanması ve izlenmesinin sağlanması</w:t>
      </w:r>
    </w:p>
    <w:p w:rsidR="004F4572" w:rsidRDefault="004F4572" w:rsidP="004F4572">
      <w:pPr>
        <w:pStyle w:val="NormalWeb"/>
        <w:spacing w:before="0" w:beforeAutospacing="0" w:after="0"/>
      </w:pPr>
      <w:proofErr w:type="gramStart"/>
      <w:r>
        <w:rPr>
          <w:b/>
          <w:bCs/>
        </w:rPr>
        <w:t>Göstergeler</w:t>
      </w:r>
      <w:r>
        <w:t xml:space="preserve"> :</w:t>
      </w:r>
      <w:proofErr w:type="gramEnd"/>
    </w:p>
    <w:p w:rsidR="004F4572" w:rsidRDefault="004F4572" w:rsidP="004F4572">
      <w:pPr>
        <w:pStyle w:val="NormalWeb"/>
        <w:spacing w:before="0" w:beforeAutospacing="0" w:after="0"/>
      </w:pPr>
      <w:r>
        <w:t>Laboratuvar Memnuniyet Anket sonucu.</w:t>
      </w:r>
    </w:p>
    <w:p w:rsidR="004F4572" w:rsidRDefault="004F4572" w:rsidP="004F4572">
      <w:pPr>
        <w:pStyle w:val="NormalWeb"/>
        <w:spacing w:before="0" w:beforeAutospacing="0" w:after="0"/>
      </w:pPr>
      <w:r>
        <w:t>2018 yılında yapılacak anket sonucuna göre, laboratuvardan memnuniyet oranının %83 olması hedeflenmektedir.</w:t>
      </w:r>
    </w:p>
    <w:p w:rsidR="004F4572" w:rsidRDefault="004F4572" w:rsidP="004F4572">
      <w:pPr>
        <w:pStyle w:val="NormalWeb"/>
        <w:spacing w:before="0" w:beforeAutospacing="0" w:after="0"/>
      </w:pPr>
      <w:proofErr w:type="gramStart"/>
      <w:r>
        <w:t>Analiz sonuçlarının müşteriye teslim süresi.</w:t>
      </w:r>
      <w:proofErr w:type="gramEnd"/>
    </w:p>
    <w:p w:rsidR="004F4572" w:rsidRDefault="004F4572" w:rsidP="004F4572">
      <w:pPr>
        <w:pStyle w:val="NormalWeb"/>
        <w:spacing w:before="0" w:beforeAutospacing="0" w:after="0"/>
      </w:pPr>
      <w:r>
        <w:t>2018 yılında analiz sonuçlarının, müşteriye teslim süresine uyumun %100 olması hedeflenmektedir.</w:t>
      </w:r>
    </w:p>
    <w:p w:rsidR="004F4572" w:rsidRDefault="004F4572" w:rsidP="004F4572">
      <w:pPr>
        <w:pStyle w:val="NormalWeb"/>
        <w:spacing w:before="0" w:beforeAutospacing="0" w:after="0"/>
      </w:pPr>
      <w:proofErr w:type="gramStart"/>
      <w:r>
        <w:t>Analiz raporlarının yeniden yazılması oranı.</w:t>
      </w:r>
      <w:proofErr w:type="gramEnd"/>
    </w:p>
    <w:p w:rsidR="004F4572" w:rsidRDefault="004F4572" w:rsidP="004F4572">
      <w:pPr>
        <w:pStyle w:val="NormalWeb"/>
        <w:spacing w:before="0" w:beforeAutospacing="0" w:after="0"/>
      </w:pPr>
      <w:r>
        <w:t>2017 yılında analiz raporlarının yeniden yazılması oranının %</w:t>
      </w:r>
      <w:proofErr w:type="gramStart"/>
      <w:r>
        <w:t>0.1</w:t>
      </w:r>
      <w:proofErr w:type="gramEnd"/>
      <w:r>
        <w:t xml:space="preserve"> olması hedeflenmektedir.</w:t>
      </w:r>
    </w:p>
    <w:p w:rsidR="004F4572" w:rsidRDefault="004F4572" w:rsidP="004F4572">
      <w:pPr>
        <w:pStyle w:val="NormalWeb"/>
        <w:spacing w:before="0" w:beforeAutospacing="0" w:after="0"/>
      </w:pPr>
      <w:r>
        <w:rPr>
          <w:b/>
          <w:bCs/>
        </w:rPr>
        <w:t xml:space="preserve">Sorumlu </w:t>
      </w:r>
      <w:proofErr w:type="gramStart"/>
      <w:r>
        <w:rPr>
          <w:b/>
          <w:bCs/>
        </w:rPr>
        <w:t>Müdürlük</w:t>
      </w:r>
      <w:r>
        <w:t xml:space="preserve"> : Laboratuvar</w:t>
      </w:r>
      <w:proofErr w:type="gramEnd"/>
      <w:r>
        <w:t xml:space="preserve"> Müdürlüğü</w:t>
      </w:r>
    </w:p>
    <w:p w:rsidR="004F4572" w:rsidRDefault="004F4572" w:rsidP="004F4572">
      <w:pPr>
        <w:pStyle w:val="NormalWeb"/>
        <w:spacing w:before="0" w:beforeAutospacing="0" w:after="0"/>
      </w:pPr>
      <w:r>
        <w:rPr>
          <w:b/>
          <w:bCs/>
        </w:rPr>
        <w:t xml:space="preserve">Destek </w:t>
      </w:r>
      <w:proofErr w:type="gramStart"/>
      <w:r>
        <w:rPr>
          <w:b/>
          <w:bCs/>
        </w:rPr>
        <w:t>Birim</w:t>
      </w:r>
      <w:r>
        <w:t xml:space="preserve"> : Üye</w:t>
      </w:r>
      <w:proofErr w:type="gramEnd"/>
      <w:r>
        <w:t xml:space="preserve"> Memnuniyet Ölçümü Süreci Çalışma Grubu</w:t>
      </w:r>
    </w:p>
    <w:p w:rsidR="004F4572" w:rsidRDefault="004F4572" w:rsidP="004F4572">
      <w:pPr>
        <w:pStyle w:val="NormalWeb"/>
        <w:spacing w:before="0" w:beforeAutospacing="0" w:after="0"/>
      </w:pPr>
      <w:r>
        <w:rPr>
          <w:b/>
          <w:bCs/>
        </w:rPr>
        <w:t>Bütçe</w:t>
      </w:r>
      <w:r>
        <w:t xml:space="preserve"> : -</w:t>
      </w:r>
    </w:p>
    <w:p w:rsidR="004F4572" w:rsidRDefault="004F4572" w:rsidP="004F4572">
      <w:pPr>
        <w:pStyle w:val="NormalWeb"/>
        <w:spacing w:before="0" w:beforeAutospacing="0" w:after="0"/>
      </w:pPr>
    </w:p>
    <w:p w:rsidR="004F4572" w:rsidRDefault="004F4572" w:rsidP="004F4572">
      <w:pPr>
        <w:pStyle w:val="NormalWeb"/>
        <w:spacing w:before="0" w:beforeAutospacing="0" w:after="0"/>
      </w:pPr>
      <w:proofErr w:type="gramStart"/>
      <w:r>
        <w:rPr>
          <w:b/>
          <w:bCs/>
        </w:rPr>
        <w:t xml:space="preserve">Faaliyet Tanımı: </w:t>
      </w:r>
      <w:r>
        <w:t>Ürün analizlerinin yapılması.</w:t>
      </w:r>
      <w:proofErr w:type="gramEnd"/>
    </w:p>
    <w:p w:rsidR="004F4572" w:rsidRDefault="004F4572" w:rsidP="004F4572">
      <w:pPr>
        <w:pStyle w:val="NormalWeb"/>
        <w:spacing w:before="0" w:beforeAutospacing="0" w:after="0"/>
      </w:pPr>
      <w:r>
        <w:rPr>
          <w:b/>
          <w:bCs/>
        </w:rPr>
        <w:t xml:space="preserve">Göstergeler: </w:t>
      </w:r>
      <w:r>
        <w:t>Borsamız kotasyonuna tabi bazı ürünlerin fiziksel ve kimyasal analizleri, ulusal ve uluslararası kabul görmüş metotlar doğrultusunda yapılacaktır.</w:t>
      </w:r>
    </w:p>
    <w:p w:rsidR="004F4572" w:rsidRDefault="004F4572" w:rsidP="004F4572">
      <w:pPr>
        <w:pStyle w:val="NormalWeb"/>
        <w:spacing w:before="0" w:beforeAutospacing="0" w:after="0"/>
      </w:pPr>
      <w:r>
        <w:rPr>
          <w:b/>
          <w:bCs/>
        </w:rPr>
        <w:t xml:space="preserve">Sorumlu </w:t>
      </w:r>
      <w:proofErr w:type="gramStart"/>
      <w:r>
        <w:rPr>
          <w:b/>
          <w:bCs/>
        </w:rPr>
        <w:t>Müdürlük</w:t>
      </w:r>
      <w:r>
        <w:t xml:space="preserve"> : Laboratuvar</w:t>
      </w:r>
      <w:proofErr w:type="gramEnd"/>
      <w:r>
        <w:t xml:space="preserve"> Müdürlüğü</w:t>
      </w:r>
    </w:p>
    <w:p w:rsidR="004F4572" w:rsidRDefault="004F4572" w:rsidP="004F4572">
      <w:pPr>
        <w:pStyle w:val="NormalWeb"/>
        <w:spacing w:before="0" w:beforeAutospacing="0" w:after="0"/>
      </w:pPr>
      <w:r>
        <w:rPr>
          <w:b/>
          <w:bCs/>
        </w:rPr>
        <w:t xml:space="preserve">Destek </w:t>
      </w:r>
      <w:proofErr w:type="gramStart"/>
      <w:r>
        <w:rPr>
          <w:b/>
          <w:bCs/>
        </w:rPr>
        <w:t>Birim</w:t>
      </w:r>
      <w:r>
        <w:t xml:space="preserve"> :</w:t>
      </w:r>
      <w:proofErr w:type="gramEnd"/>
    </w:p>
    <w:p w:rsidR="004F4572" w:rsidRDefault="004F4572" w:rsidP="004F4572">
      <w:pPr>
        <w:pStyle w:val="NormalWeb"/>
        <w:spacing w:before="0" w:beforeAutospacing="0" w:after="0"/>
      </w:pPr>
      <w:r>
        <w:rPr>
          <w:b/>
          <w:bCs/>
        </w:rPr>
        <w:t>Bütçe</w:t>
      </w:r>
      <w:r>
        <w:t xml:space="preserve"> : -</w:t>
      </w:r>
    </w:p>
    <w:p w:rsidR="004F4572" w:rsidRDefault="004F4572" w:rsidP="004F4572">
      <w:pPr>
        <w:pStyle w:val="NormalWeb"/>
        <w:spacing w:before="0" w:beforeAutospacing="0" w:after="0"/>
      </w:pPr>
    </w:p>
    <w:p w:rsidR="004F4572" w:rsidRDefault="004F4572" w:rsidP="004F4572">
      <w:pPr>
        <w:pStyle w:val="NormalWeb"/>
        <w:spacing w:before="0" w:beforeAutospacing="0" w:after="0"/>
      </w:pPr>
      <w:proofErr w:type="gramStart"/>
      <w:r>
        <w:rPr>
          <w:b/>
          <w:bCs/>
        </w:rPr>
        <w:t xml:space="preserve">Faaliyet Tanımı: </w:t>
      </w:r>
      <w:r>
        <w:t>Mikrobiyolojik</w:t>
      </w:r>
      <w:r>
        <w:rPr>
          <w:b/>
          <w:bCs/>
        </w:rPr>
        <w:t xml:space="preserve"> </w:t>
      </w:r>
      <w:r>
        <w:t>analizlerinin yapılması.</w:t>
      </w:r>
      <w:proofErr w:type="gramEnd"/>
    </w:p>
    <w:p w:rsidR="004F4572" w:rsidRDefault="004F4572" w:rsidP="004F4572">
      <w:pPr>
        <w:pStyle w:val="NormalWeb"/>
        <w:spacing w:before="0" w:beforeAutospacing="0" w:after="0"/>
      </w:pPr>
      <w:r>
        <w:rPr>
          <w:b/>
          <w:bCs/>
        </w:rPr>
        <w:t xml:space="preserve">Göstergeler: </w:t>
      </w:r>
      <w:r>
        <w:t>Tüm gıda ürünlerinde, mikrobiyolojik analizler Türk Standartları Enstitüsü (TSE) doğrultusunda yapılacaktır.</w:t>
      </w:r>
    </w:p>
    <w:p w:rsidR="004F4572" w:rsidRDefault="004F4572" w:rsidP="004F4572">
      <w:pPr>
        <w:pStyle w:val="NormalWeb"/>
        <w:spacing w:before="0" w:beforeAutospacing="0" w:after="0"/>
      </w:pPr>
      <w:r>
        <w:rPr>
          <w:b/>
          <w:bCs/>
        </w:rPr>
        <w:t xml:space="preserve">Sorumlu </w:t>
      </w:r>
      <w:proofErr w:type="gramStart"/>
      <w:r>
        <w:rPr>
          <w:b/>
          <w:bCs/>
        </w:rPr>
        <w:t>Müdürlük</w:t>
      </w:r>
      <w:r>
        <w:t xml:space="preserve"> : Laboratuvar</w:t>
      </w:r>
      <w:proofErr w:type="gramEnd"/>
      <w:r>
        <w:t xml:space="preserve"> Müdürlüğü</w:t>
      </w:r>
    </w:p>
    <w:p w:rsidR="004F4572" w:rsidRDefault="004F4572" w:rsidP="004F4572">
      <w:pPr>
        <w:pStyle w:val="NormalWeb"/>
        <w:spacing w:before="0" w:beforeAutospacing="0" w:after="0"/>
      </w:pPr>
      <w:r>
        <w:rPr>
          <w:b/>
          <w:bCs/>
        </w:rPr>
        <w:t xml:space="preserve">Destek </w:t>
      </w:r>
      <w:proofErr w:type="gramStart"/>
      <w:r>
        <w:rPr>
          <w:b/>
          <w:bCs/>
        </w:rPr>
        <w:t>Birim</w:t>
      </w:r>
      <w:r>
        <w:t xml:space="preserve"> :</w:t>
      </w:r>
      <w:proofErr w:type="gramEnd"/>
    </w:p>
    <w:p w:rsidR="004F4572" w:rsidRDefault="004F4572" w:rsidP="004F4572">
      <w:pPr>
        <w:pStyle w:val="NormalWeb"/>
        <w:spacing w:before="0" w:beforeAutospacing="0" w:after="0"/>
      </w:pPr>
      <w:r>
        <w:rPr>
          <w:b/>
          <w:bCs/>
        </w:rPr>
        <w:t>Bütçe</w:t>
      </w:r>
      <w:r>
        <w:t xml:space="preserve"> : -</w:t>
      </w:r>
    </w:p>
    <w:p w:rsidR="004F4572" w:rsidRDefault="004F4572" w:rsidP="004F4572">
      <w:pPr>
        <w:pStyle w:val="NormalWeb"/>
        <w:spacing w:before="0" w:beforeAutospacing="0" w:after="0"/>
      </w:pPr>
    </w:p>
    <w:p w:rsidR="004F4572" w:rsidRDefault="004F4572" w:rsidP="004F4572">
      <w:pPr>
        <w:pStyle w:val="NormalWeb"/>
        <w:spacing w:before="0" w:beforeAutospacing="0" w:after="0"/>
      </w:pPr>
      <w:r>
        <w:rPr>
          <w:b/>
          <w:bCs/>
        </w:rPr>
        <w:t xml:space="preserve">Faaliyet Tanımı: </w:t>
      </w:r>
      <w:r>
        <w:t xml:space="preserve">Mikrobiyoloji Laboratuvarının Akredite Laboratuvar </w:t>
      </w:r>
      <w:r>
        <w:rPr>
          <w:b/>
          <w:bCs/>
        </w:rPr>
        <w:t xml:space="preserve">( TS EN ISO/IEC 17025 Deney ve Kalibrasyon Laboratuvarlarının Yeterliliği İçin Genel Şartlar) </w:t>
      </w:r>
      <w:r>
        <w:t>olması.</w:t>
      </w:r>
    </w:p>
    <w:p w:rsidR="004F4572" w:rsidRDefault="004F4572" w:rsidP="004F4572">
      <w:pPr>
        <w:pStyle w:val="NormalWeb"/>
        <w:spacing w:before="0" w:beforeAutospacing="0" w:after="0"/>
      </w:pPr>
      <w:r>
        <w:rPr>
          <w:b/>
          <w:bCs/>
        </w:rPr>
        <w:t xml:space="preserve">Göstergeler: </w:t>
      </w:r>
    </w:p>
    <w:p w:rsidR="004F4572" w:rsidRDefault="004F4572" w:rsidP="004F4572">
      <w:pPr>
        <w:pStyle w:val="NormalWeb"/>
        <w:spacing w:before="0" w:beforeAutospacing="0" w:after="0"/>
      </w:pPr>
      <w:r>
        <w:t xml:space="preserve">Akreditasyon İçin Gerekli Olan Belgeler, Cihazlar, Tadilatlar, </w:t>
      </w:r>
    </w:p>
    <w:p w:rsidR="004F4572" w:rsidRDefault="004F4572" w:rsidP="004F4572">
      <w:pPr>
        <w:pStyle w:val="NormalWeb"/>
        <w:spacing w:before="0" w:beforeAutospacing="0" w:after="0"/>
      </w:pPr>
      <w:r>
        <w:t xml:space="preserve">TS EN ISO/IEC 17025 Deney ve Kalibrasyon Laboratuvarlarının Yeterliliği İçin Genel Şartlar eğitimlerinin alınması, </w:t>
      </w:r>
    </w:p>
    <w:p w:rsidR="004F4572" w:rsidRDefault="004F4572" w:rsidP="004F4572">
      <w:pPr>
        <w:pStyle w:val="NormalWeb"/>
        <w:spacing w:before="0" w:beforeAutospacing="0" w:after="0"/>
      </w:pPr>
      <w:proofErr w:type="spellStart"/>
      <w:r>
        <w:t>Hepa</w:t>
      </w:r>
      <w:proofErr w:type="spellEnd"/>
      <w:r>
        <w:t xml:space="preserve"> </w:t>
      </w:r>
      <w:proofErr w:type="spellStart"/>
      <w:r>
        <w:t>Filitre</w:t>
      </w:r>
      <w:proofErr w:type="spellEnd"/>
      <w:r>
        <w:t xml:space="preserve"> Havalandırma Sisteminin Kurulması, </w:t>
      </w:r>
    </w:p>
    <w:p w:rsidR="004F4572" w:rsidRDefault="004F4572" w:rsidP="004F4572">
      <w:pPr>
        <w:pStyle w:val="NormalWeb"/>
        <w:spacing w:before="0" w:beforeAutospacing="0" w:after="0"/>
      </w:pPr>
      <w:r>
        <w:t>Danışmanlık Hizmetinin alınması ile ilgili teklifler alınıp maliyet çalışması yapılacaktır.</w:t>
      </w:r>
    </w:p>
    <w:p w:rsidR="004F4572" w:rsidRDefault="004F4572" w:rsidP="004F4572">
      <w:pPr>
        <w:pStyle w:val="NormalWeb"/>
        <w:spacing w:before="0" w:beforeAutospacing="0" w:after="0"/>
      </w:pPr>
      <w:r>
        <w:rPr>
          <w:b/>
          <w:bCs/>
        </w:rPr>
        <w:t xml:space="preserve">Sorumlu </w:t>
      </w:r>
      <w:proofErr w:type="gramStart"/>
      <w:r>
        <w:rPr>
          <w:b/>
          <w:bCs/>
        </w:rPr>
        <w:t>Müdürlük</w:t>
      </w:r>
      <w:r>
        <w:t xml:space="preserve"> : Laboratuvar</w:t>
      </w:r>
      <w:proofErr w:type="gramEnd"/>
      <w:r>
        <w:t xml:space="preserve"> Müdürlüğü</w:t>
      </w:r>
    </w:p>
    <w:p w:rsidR="004F4572" w:rsidRDefault="004F4572" w:rsidP="004F4572">
      <w:pPr>
        <w:pStyle w:val="NormalWeb"/>
        <w:spacing w:before="0" w:beforeAutospacing="0" w:after="0"/>
      </w:pPr>
      <w:r>
        <w:rPr>
          <w:b/>
          <w:bCs/>
        </w:rPr>
        <w:t xml:space="preserve">Destek </w:t>
      </w:r>
      <w:proofErr w:type="gramStart"/>
      <w:r>
        <w:rPr>
          <w:b/>
          <w:bCs/>
        </w:rPr>
        <w:t>Birim</w:t>
      </w:r>
      <w:r>
        <w:t xml:space="preserve"> :</w:t>
      </w:r>
      <w:proofErr w:type="gramEnd"/>
    </w:p>
    <w:p w:rsidR="004F4572" w:rsidRDefault="004F4572" w:rsidP="004F4572">
      <w:pPr>
        <w:pStyle w:val="NormalWeb"/>
        <w:spacing w:before="0" w:beforeAutospacing="0" w:after="0"/>
      </w:pPr>
      <w:proofErr w:type="gramStart"/>
      <w:r>
        <w:rPr>
          <w:b/>
          <w:bCs/>
        </w:rPr>
        <w:lastRenderedPageBreak/>
        <w:t>Bütçe</w:t>
      </w:r>
      <w:r>
        <w:t xml:space="preserve"> : 285</w:t>
      </w:r>
      <w:proofErr w:type="gramEnd"/>
      <w:r>
        <w:t>.000 TL</w:t>
      </w:r>
    </w:p>
    <w:p w:rsidR="004F4572" w:rsidRDefault="004F4572" w:rsidP="004F4572">
      <w:pPr>
        <w:pStyle w:val="NormalWeb"/>
        <w:spacing w:before="0" w:beforeAutospacing="0" w:after="0"/>
      </w:pPr>
    </w:p>
    <w:p w:rsidR="004F4572" w:rsidRPr="003773CD" w:rsidRDefault="004F4572" w:rsidP="004F4572">
      <w:pPr>
        <w:spacing w:after="0" w:line="240" w:lineRule="auto"/>
        <w:jc w:val="center"/>
        <w:rPr>
          <w:rFonts w:ascii="Times New Roman" w:eastAsia="Calibri" w:hAnsi="Times New Roman" w:cs="Times New Roman"/>
          <w:b/>
          <w:sz w:val="24"/>
          <w:szCs w:val="24"/>
        </w:rPr>
      </w:pPr>
      <w:r w:rsidRPr="003773CD">
        <w:rPr>
          <w:rFonts w:ascii="Times New Roman" w:eastAsia="Calibri" w:hAnsi="Times New Roman" w:cs="Times New Roman"/>
          <w:b/>
          <w:sz w:val="24"/>
          <w:szCs w:val="24"/>
        </w:rPr>
        <w:t>İNSAN KAYNAKLARI MÜDÜRLÜĞÜ</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Tanımı: </w:t>
      </w:r>
      <w:r w:rsidRPr="0087433A">
        <w:rPr>
          <w:rFonts w:ascii="Times New Roman" w:eastAsia="Calibri" w:hAnsi="Times New Roman" w:cs="Times New Roman"/>
        </w:rPr>
        <w:t xml:space="preserve">Envanter yönetimi için </w:t>
      </w:r>
      <w:proofErr w:type="gramStart"/>
      <w:r w:rsidRPr="0087433A">
        <w:rPr>
          <w:rFonts w:ascii="Times New Roman" w:eastAsia="Calibri" w:hAnsi="Times New Roman" w:cs="Times New Roman"/>
        </w:rPr>
        <w:t>prosedür</w:t>
      </w:r>
      <w:proofErr w:type="gramEnd"/>
      <w:r w:rsidRPr="0087433A">
        <w:rPr>
          <w:rFonts w:ascii="Times New Roman" w:eastAsia="Calibri" w:hAnsi="Times New Roman" w:cs="Times New Roman"/>
        </w:rPr>
        <w:t xml:space="preserve"> yazılması </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Pr>
          <w:rFonts w:ascii="Times New Roman" w:eastAsia="Calibri" w:hAnsi="Times New Roman" w:cs="Times New Roman"/>
        </w:rPr>
        <w:t>Y</w:t>
      </w:r>
      <w:r w:rsidRPr="0087433A">
        <w:rPr>
          <w:rFonts w:ascii="Times New Roman" w:eastAsia="Calibri" w:hAnsi="Times New Roman" w:cs="Times New Roman"/>
        </w:rPr>
        <w:t xml:space="preserve">eni oluşturulan </w:t>
      </w:r>
      <w:proofErr w:type="gramStart"/>
      <w:r w:rsidRPr="0087433A">
        <w:rPr>
          <w:rFonts w:ascii="Times New Roman" w:eastAsia="Calibri" w:hAnsi="Times New Roman" w:cs="Times New Roman"/>
        </w:rPr>
        <w:t>prosedür</w:t>
      </w:r>
      <w:proofErr w:type="gramEnd"/>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 xml:space="preserve">Yeni </w:t>
      </w:r>
      <w:proofErr w:type="gramStart"/>
      <w:r w:rsidRPr="0087433A">
        <w:rPr>
          <w:rFonts w:ascii="Times New Roman" w:eastAsia="Calibri" w:hAnsi="Times New Roman" w:cs="Times New Roman"/>
        </w:rPr>
        <w:t>prosedür</w:t>
      </w:r>
      <w:proofErr w:type="gramEnd"/>
      <w:r w:rsidRPr="0087433A">
        <w:rPr>
          <w:rFonts w:ascii="Times New Roman" w:eastAsia="Calibri" w:hAnsi="Times New Roman" w:cs="Times New Roman"/>
        </w:rPr>
        <w:t xml:space="preserve"> oluşturulacaktır.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w:t>
      </w:r>
      <w:proofErr w:type="gramStart"/>
      <w:r w:rsidRPr="0087433A">
        <w:rPr>
          <w:rFonts w:ascii="Times New Roman" w:eastAsia="Calibri" w:hAnsi="Times New Roman" w:cs="Times New Roman"/>
          <w:b/>
        </w:rPr>
        <w:t>Birim</w:t>
      </w:r>
      <w:r w:rsidRPr="0087433A">
        <w:rPr>
          <w:rFonts w:ascii="Times New Roman" w:eastAsia="Calibri" w:hAnsi="Times New Roman" w:cs="Times New Roman"/>
        </w:rPr>
        <w:t xml:space="preserve"> : Mali</w:t>
      </w:r>
      <w:proofErr w:type="gramEnd"/>
      <w:r w:rsidRPr="0087433A">
        <w:rPr>
          <w:rFonts w:ascii="Times New Roman" w:eastAsia="Calibri" w:hAnsi="Times New Roman" w:cs="Times New Roman"/>
        </w:rPr>
        <w:t xml:space="preserve"> İşler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Bütçe</w:t>
      </w:r>
      <w:r w:rsidRPr="0087433A">
        <w:rPr>
          <w:rFonts w:ascii="Times New Roman" w:eastAsia="Calibri" w:hAnsi="Times New Roman" w:cs="Times New Roman"/>
        </w:rPr>
        <w:t xml:space="preserve"> :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w:t>
      </w:r>
      <w:proofErr w:type="gramStart"/>
      <w:r w:rsidRPr="0087433A">
        <w:rPr>
          <w:rFonts w:ascii="Times New Roman" w:eastAsia="Calibri" w:hAnsi="Times New Roman" w:cs="Times New Roman"/>
          <w:b/>
        </w:rPr>
        <w:t xml:space="preserve">Tanımı : </w:t>
      </w:r>
      <w:r w:rsidRPr="0087433A">
        <w:rPr>
          <w:rFonts w:ascii="Times New Roman" w:eastAsia="Calibri" w:hAnsi="Times New Roman" w:cs="Times New Roman"/>
        </w:rPr>
        <w:t>Borsa</w:t>
      </w:r>
      <w:proofErr w:type="gramEnd"/>
      <w:r w:rsidRPr="0087433A">
        <w:rPr>
          <w:rFonts w:ascii="Times New Roman" w:eastAsia="Calibri" w:hAnsi="Times New Roman" w:cs="Times New Roman"/>
        </w:rPr>
        <w:t xml:space="preserve"> binası  </w:t>
      </w:r>
      <w:proofErr w:type="spellStart"/>
      <w:r w:rsidRPr="0087433A">
        <w:rPr>
          <w:rFonts w:ascii="Times New Roman" w:eastAsia="Calibri" w:hAnsi="Times New Roman" w:cs="Times New Roman"/>
        </w:rPr>
        <w:t>röleve</w:t>
      </w:r>
      <w:proofErr w:type="spellEnd"/>
      <w:r w:rsidRPr="0087433A">
        <w:rPr>
          <w:rFonts w:ascii="Times New Roman" w:eastAsia="Calibri" w:hAnsi="Times New Roman" w:cs="Times New Roman"/>
        </w:rPr>
        <w:t>, restitüsyon ve restorasyon projelerinin hazırlatılması, hazırlanan projelere dair ilgili kurul onaylarının alınması</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p>
    <w:p w:rsidR="004F4572" w:rsidRPr="0087433A" w:rsidRDefault="004F4572" w:rsidP="004F4572">
      <w:pPr>
        <w:spacing w:after="0" w:line="240" w:lineRule="auto"/>
        <w:jc w:val="both"/>
        <w:rPr>
          <w:rFonts w:ascii="Times New Roman" w:eastAsia="Calibri" w:hAnsi="Times New Roman" w:cs="Times New Roman"/>
        </w:rPr>
      </w:pPr>
      <w:r>
        <w:rPr>
          <w:rFonts w:ascii="Times New Roman" w:eastAsia="Calibri" w:hAnsi="Times New Roman" w:cs="Times New Roman"/>
        </w:rPr>
        <w:t>B</w:t>
      </w:r>
      <w:r w:rsidRPr="0087433A">
        <w:rPr>
          <w:rFonts w:ascii="Times New Roman" w:eastAsia="Calibri" w:hAnsi="Times New Roman" w:cs="Times New Roman"/>
        </w:rPr>
        <w:t xml:space="preserve">ina </w:t>
      </w:r>
      <w:proofErr w:type="spellStart"/>
      <w:r w:rsidRPr="0087433A">
        <w:rPr>
          <w:rFonts w:ascii="Times New Roman" w:eastAsia="Calibri" w:hAnsi="Times New Roman" w:cs="Times New Roman"/>
        </w:rPr>
        <w:t>röleve</w:t>
      </w:r>
      <w:proofErr w:type="spellEnd"/>
      <w:r w:rsidRPr="0087433A">
        <w:rPr>
          <w:rFonts w:ascii="Times New Roman" w:eastAsia="Calibri" w:hAnsi="Times New Roman" w:cs="Times New Roman"/>
        </w:rPr>
        <w:t xml:space="preserve">, </w:t>
      </w:r>
      <w:proofErr w:type="gramStart"/>
      <w:r w:rsidRPr="0087433A">
        <w:rPr>
          <w:rFonts w:ascii="Times New Roman" w:eastAsia="Calibri" w:hAnsi="Times New Roman" w:cs="Times New Roman"/>
        </w:rPr>
        <w:t>restitüsyon</w:t>
      </w:r>
      <w:proofErr w:type="gramEnd"/>
      <w:r w:rsidRPr="0087433A">
        <w:rPr>
          <w:rFonts w:ascii="Times New Roman" w:eastAsia="Calibri" w:hAnsi="Times New Roman" w:cs="Times New Roman"/>
        </w:rPr>
        <w:t>, restorasyon sürecinin yönetilmesi</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Proje kurul onayı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w:t>
      </w:r>
      <w:proofErr w:type="gramStart"/>
      <w:r w:rsidRPr="0087433A">
        <w:rPr>
          <w:rFonts w:ascii="Times New Roman" w:eastAsia="Calibri" w:hAnsi="Times New Roman" w:cs="Times New Roman"/>
          <w:b/>
        </w:rPr>
        <w:t>Birim</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Bütçe :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 xml:space="preserve">Faaliyet </w:t>
      </w:r>
      <w:proofErr w:type="gramStart"/>
      <w:r w:rsidRPr="0087433A">
        <w:rPr>
          <w:rFonts w:ascii="Times New Roman" w:eastAsia="Calibri" w:hAnsi="Times New Roman" w:cs="Times New Roman"/>
          <w:b/>
        </w:rPr>
        <w:t xml:space="preserve">Tanımı : </w:t>
      </w:r>
      <w:r w:rsidRPr="0087433A">
        <w:rPr>
          <w:rFonts w:ascii="Times New Roman" w:eastAsia="Calibri" w:hAnsi="Times New Roman" w:cs="Times New Roman"/>
        </w:rPr>
        <w:t>Üyelere</w:t>
      </w:r>
      <w:proofErr w:type="gramEnd"/>
      <w:r w:rsidRPr="0087433A">
        <w:rPr>
          <w:rFonts w:ascii="Times New Roman" w:eastAsia="Calibri" w:hAnsi="Times New Roman" w:cs="Times New Roman"/>
        </w:rPr>
        <w:t xml:space="preserve"> yönelik yapılan dilek şikayet kutularından ve anketlerden gelen geri bildirimlerin raporlanması ve izlenmesinin sağlanması</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rPr>
        <w:t>Web sitesi ve bilgi işlem hizmetleri memnuniyet anket sonucu.</w:t>
      </w:r>
      <w:proofErr w:type="gramEnd"/>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rPr>
        <w:t>Web sitesi ve bilgi işlem hizmetlerini memnuniyetini 201</w:t>
      </w:r>
      <w:r w:rsidR="00C923B5">
        <w:rPr>
          <w:rFonts w:ascii="Times New Roman" w:eastAsia="Calibri" w:hAnsi="Times New Roman" w:cs="Times New Roman"/>
        </w:rPr>
        <w:t>8</w:t>
      </w:r>
      <w:r w:rsidRPr="00E10853">
        <w:rPr>
          <w:rFonts w:ascii="Times New Roman" w:eastAsia="Calibri" w:hAnsi="Times New Roman" w:cs="Times New Roman"/>
          <w:color w:val="FF0000"/>
        </w:rPr>
        <w:t xml:space="preserve"> </w:t>
      </w:r>
      <w:r w:rsidRPr="0087433A">
        <w:rPr>
          <w:rFonts w:ascii="Times New Roman" w:eastAsia="Calibri" w:hAnsi="Times New Roman" w:cs="Times New Roman"/>
        </w:rPr>
        <w:t>yılında en az %80 düzeyinde gerçekleştirmek hedeflenmiştir.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w:t>
      </w:r>
      <w:proofErr w:type="gramStart"/>
      <w:r w:rsidRPr="0087433A">
        <w:rPr>
          <w:rFonts w:ascii="Times New Roman" w:eastAsia="Calibri" w:hAnsi="Times New Roman" w:cs="Times New Roman"/>
          <w:b/>
        </w:rPr>
        <w:t>Birim</w:t>
      </w:r>
      <w:r w:rsidRPr="0087433A">
        <w:rPr>
          <w:rFonts w:ascii="Times New Roman" w:eastAsia="Calibri" w:hAnsi="Times New Roman" w:cs="Times New Roman"/>
        </w:rPr>
        <w:t xml:space="preserve"> : Üye</w:t>
      </w:r>
      <w:proofErr w:type="gramEnd"/>
      <w:r w:rsidRPr="0087433A">
        <w:rPr>
          <w:rFonts w:ascii="Times New Roman" w:eastAsia="Calibri" w:hAnsi="Times New Roman" w:cs="Times New Roman"/>
        </w:rPr>
        <w:t xml:space="preserve"> Memnuniyet Çalışma Grubu, Web Sitesi Çalışma Grubu</w:t>
      </w:r>
    </w:p>
    <w:p w:rsidR="00661CB4" w:rsidRDefault="004F4572" w:rsidP="00661CB4">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Bütçe</w:t>
      </w:r>
      <w:r w:rsidRPr="0087433A">
        <w:rPr>
          <w:rFonts w:ascii="Times New Roman" w:eastAsia="Calibri" w:hAnsi="Times New Roman" w:cs="Times New Roman"/>
        </w:rPr>
        <w:t xml:space="preserve"> : - </w:t>
      </w:r>
    </w:p>
    <w:p w:rsidR="00661CB4" w:rsidRDefault="00661CB4" w:rsidP="00661CB4">
      <w:pPr>
        <w:spacing w:after="0" w:line="240" w:lineRule="auto"/>
        <w:jc w:val="both"/>
        <w:rPr>
          <w:rFonts w:ascii="Times New Roman" w:eastAsia="Calibri" w:hAnsi="Times New Roman" w:cs="Times New Roman"/>
        </w:rPr>
      </w:pPr>
    </w:p>
    <w:p w:rsidR="004F4572" w:rsidRPr="0087433A" w:rsidRDefault="004F4572" w:rsidP="00661CB4">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Tanımı: : </w:t>
      </w:r>
      <w:r w:rsidRPr="0087433A">
        <w:rPr>
          <w:rFonts w:ascii="Times New Roman" w:eastAsia="Calibri" w:hAnsi="Times New Roman" w:cs="Times New Roman"/>
        </w:rPr>
        <w:t xml:space="preserve">Üyelere yönelik yapılan dilek </w:t>
      </w:r>
      <w:proofErr w:type="gramStart"/>
      <w:r w:rsidRPr="0087433A">
        <w:rPr>
          <w:rFonts w:ascii="Times New Roman" w:eastAsia="Calibri" w:hAnsi="Times New Roman" w:cs="Times New Roman"/>
        </w:rPr>
        <w:t>şikayet</w:t>
      </w:r>
      <w:proofErr w:type="gramEnd"/>
      <w:r w:rsidRPr="0087433A">
        <w:rPr>
          <w:rFonts w:ascii="Times New Roman" w:eastAsia="Calibri" w:hAnsi="Times New Roman" w:cs="Times New Roman"/>
        </w:rPr>
        <w:t xml:space="preserve"> kutularından ve anketlerden gelen geri bildirimlerin raporlanması ve izlenmesinin sağlanması</w:t>
      </w:r>
    </w:p>
    <w:p w:rsidR="004F4572" w:rsidRPr="0087433A" w:rsidRDefault="004F4572" w:rsidP="004F4572">
      <w:pPr>
        <w:spacing w:after="0" w:line="240" w:lineRule="auto"/>
        <w:jc w:val="both"/>
        <w:rPr>
          <w:rFonts w:ascii="Times New Roman" w:eastAsia="Calibri" w:hAnsi="Times New Roman" w:cs="Times New Roman"/>
          <w:b/>
        </w:rPr>
      </w:pPr>
      <w:proofErr w:type="gramStart"/>
      <w:r w:rsidRPr="0087433A">
        <w:rPr>
          <w:rFonts w:ascii="Times New Roman" w:eastAsia="Calibri" w:hAnsi="Times New Roman" w:cs="Times New Roman"/>
          <w:b/>
        </w:rPr>
        <w:t>Göstergeler :</w:t>
      </w:r>
      <w:proofErr w:type="gramEnd"/>
      <w:r w:rsidRPr="0087433A">
        <w:rPr>
          <w:rFonts w:ascii="Times New Roman" w:eastAsia="Calibri" w:hAnsi="Times New Roman" w:cs="Times New Roman"/>
          <w:b/>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Fiziksel altyapı memnuniyeti ile ilgili anket sonucu</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Fiziksel altyapı memnuniyeti 201</w:t>
      </w:r>
      <w:r w:rsidR="00C923B5">
        <w:rPr>
          <w:rFonts w:ascii="Times New Roman" w:eastAsia="Calibri" w:hAnsi="Times New Roman" w:cs="Times New Roman"/>
        </w:rPr>
        <w:t>8</w:t>
      </w:r>
      <w:r w:rsidRPr="0087433A">
        <w:rPr>
          <w:rFonts w:ascii="Times New Roman" w:eastAsia="Calibri" w:hAnsi="Times New Roman" w:cs="Times New Roman"/>
        </w:rPr>
        <w:t xml:space="preserve"> yılında en az %78 düzeyinde gerçekleştirilecektir.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 :</w:t>
      </w:r>
      <w:r w:rsidRPr="0087433A">
        <w:rPr>
          <w:rFonts w:ascii="Times New Roman" w:eastAsia="Calibri" w:hAnsi="Times New Roman" w:cs="Times New Roman"/>
        </w:rPr>
        <w:t xml:space="preserve">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Destek Birim :-</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Bütçe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w:t>
      </w:r>
      <w:proofErr w:type="gramStart"/>
      <w:r w:rsidRPr="0087433A">
        <w:rPr>
          <w:rFonts w:ascii="Times New Roman" w:eastAsia="Calibri" w:hAnsi="Times New Roman" w:cs="Times New Roman"/>
          <w:b/>
        </w:rPr>
        <w:t xml:space="preserve">Tanımı : </w:t>
      </w:r>
      <w:r w:rsidRPr="0087433A">
        <w:rPr>
          <w:rFonts w:ascii="Times New Roman" w:eastAsia="Calibri" w:hAnsi="Times New Roman" w:cs="Times New Roman"/>
        </w:rPr>
        <w:t>Laboratuvar</w:t>
      </w:r>
      <w:proofErr w:type="gramEnd"/>
      <w:r w:rsidRPr="0087433A">
        <w:rPr>
          <w:rFonts w:ascii="Times New Roman" w:eastAsia="Calibri" w:hAnsi="Times New Roman" w:cs="Times New Roman"/>
        </w:rPr>
        <w:t xml:space="preserve"> analiz sonuçlarının web sitesi ve mobil uygulamada yayınlanması</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rPr>
        <w:t>Web sitesinde ve mobil uygulamada sayfanın eklenmesi.</w:t>
      </w:r>
      <w:proofErr w:type="gramEnd"/>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w:t>
      </w:r>
      <w:proofErr w:type="gramStart"/>
      <w:r w:rsidRPr="0087433A">
        <w:rPr>
          <w:rFonts w:ascii="Times New Roman" w:eastAsia="Calibri" w:hAnsi="Times New Roman" w:cs="Times New Roman"/>
          <w:b/>
        </w:rPr>
        <w:t>Birim</w:t>
      </w:r>
      <w:r w:rsidRPr="0087433A">
        <w:rPr>
          <w:rFonts w:ascii="Times New Roman" w:eastAsia="Calibri" w:hAnsi="Times New Roman" w:cs="Times New Roman"/>
        </w:rPr>
        <w:t xml:space="preserve"> : Laboratuvar</w:t>
      </w:r>
      <w:proofErr w:type="gramEnd"/>
      <w:r w:rsidRPr="0087433A">
        <w:rPr>
          <w:rFonts w:ascii="Times New Roman" w:eastAsia="Calibri" w:hAnsi="Times New Roman" w:cs="Times New Roman"/>
        </w:rPr>
        <w:t xml:space="preserve">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Bütçe</w:t>
      </w:r>
      <w:r w:rsidRPr="0087433A">
        <w:rPr>
          <w:rFonts w:ascii="Times New Roman" w:eastAsia="Calibri" w:hAnsi="Times New Roman" w:cs="Times New Roman"/>
        </w:rPr>
        <w:t xml:space="preserve"> :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w:t>
      </w:r>
      <w:proofErr w:type="gramStart"/>
      <w:r w:rsidRPr="0087433A">
        <w:rPr>
          <w:rFonts w:ascii="Times New Roman" w:eastAsia="Calibri" w:hAnsi="Times New Roman" w:cs="Times New Roman"/>
          <w:b/>
        </w:rPr>
        <w:t xml:space="preserve">Tanımı : </w:t>
      </w:r>
      <w:r w:rsidRPr="0087433A">
        <w:rPr>
          <w:rFonts w:ascii="Times New Roman" w:eastAsia="Calibri" w:hAnsi="Times New Roman" w:cs="Times New Roman"/>
        </w:rPr>
        <w:t>Performans</w:t>
      </w:r>
      <w:proofErr w:type="gramEnd"/>
      <w:r w:rsidRPr="0087433A">
        <w:rPr>
          <w:rFonts w:ascii="Times New Roman" w:eastAsia="Calibri" w:hAnsi="Times New Roman" w:cs="Times New Roman"/>
        </w:rPr>
        <w:t xml:space="preserve"> Yönetim Sistemi sonuçlarına göre eğitim planının hazırlanması</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Hazırlanan yıllık eğitim planı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Servislerden gelen raporlara göre yıllık eğitim planı oluşturulacaktır.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w:t>
      </w:r>
      <w:proofErr w:type="gramStart"/>
      <w:r w:rsidRPr="0087433A">
        <w:rPr>
          <w:rFonts w:ascii="Times New Roman" w:eastAsia="Calibri" w:hAnsi="Times New Roman" w:cs="Times New Roman"/>
          <w:b/>
        </w:rPr>
        <w:t>Birim</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Bütçe</w:t>
      </w:r>
      <w:r w:rsidRPr="0087433A">
        <w:rPr>
          <w:rFonts w:ascii="Times New Roman" w:eastAsia="Calibri" w:hAnsi="Times New Roman" w:cs="Times New Roman"/>
        </w:rPr>
        <w:t xml:space="preserve"> :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lastRenderedPageBreak/>
        <w:t xml:space="preserve">Faaliyet </w:t>
      </w:r>
      <w:proofErr w:type="gramStart"/>
      <w:r w:rsidRPr="0087433A">
        <w:rPr>
          <w:rFonts w:ascii="Times New Roman" w:eastAsia="Calibri" w:hAnsi="Times New Roman" w:cs="Times New Roman"/>
          <w:b/>
        </w:rPr>
        <w:t xml:space="preserve">Tanımı : </w:t>
      </w:r>
      <w:r w:rsidRPr="0087433A">
        <w:rPr>
          <w:rFonts w:ascii="Times New Roman" w:eastAsia="Calibri" w:hAnsi="Times New Roman" w:cs="Times New Roman"/>
        </w:rPr>
        <w:t>PYS</w:t>
      </w:r>
      <w:proofErr w:type="gramEnd"/>
      <w:r w:rsidRPr="0087433A">
        <w:rPr>
          <w:rFonts w:ascii="Times New Roman" w:eastAsia="Calibri" w:hAnsi="Times New Roman" w:cs="Times New Roman"/>
        </w:rPr>
        <w:t xml:space="preserve"> göre belirlenen eğitimleri gerçekleştirilmesini sağlanması</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Gerçekleşen eğitim süresi (adam*saat)</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Eğitim Bütçesi (%) (Eğitim Bütçesi/İTB Bütçesi*100)</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Eğitim memnuniyet oranı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Destek Birim</w:t>
      </w:r>
      <w:r w:rsidRPr="0087433A">
        <w:rPr>
          <w:rFonts w:ascii="Times New Roman" w:eastAsia="Calibri" w:hAnsi="Times New Roman" w:cs="Times New Roman"/>
        </w:rPr>
        <w:t xml:space="preserve"> : -</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Bütçe</w:t>
      </w:r>
      <w:r w:rsidRPr="0087433A">
        <w:rPr>
          <w:rFonts w:ascii="Times New Roman" w:eastAsia="Calibri" w:hAnsi="Times New Roman" w:cs="Times New Roman"/>
        </w:rPr>
        <w:t xml:space="preserve"> : 55</w:t>
      </w:r>
      <w:proofErr w:type="gramEnd"/>
      <w:r w:rsidRPr="0087433A">
        <w:rPr>
          <w:rFonts w:ascii="Times New Roman" w:eastAsia="Calibri" w:hAnsi="Times New Roman" w:cs="Times New Roman"/>
        </w:rPr>
        <w:t xml:space="preserve">.000.- TL  </w:t>
      </w:r>
    </w:p>
    <w:p w:rsidR="004F4572"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Tanımı: </w:t>
      </w:r>
      <w:r w:rsidRPr="0087433A">
        <w:rPr>
          <w:rFonts w:ascii="Times New Roman" w:eastAsia="Calibri" w:hAnsi="Times New Roman" w:cs="Times New Roman"/>
        </w:rPr>
        <w:t xml:space="preserve">Çalışan </w:t>
      </w:r>
      <w:proofErr w:type="gramStart"/>
      <w:r w:rsidRPr="0087433A">
        <w:rPr>
          <w:rFonts w:ascii="Times New Roman" w:eastAsia="Calibri" w:hAnsi="Times New Roman" w:cs="Times New Roman"/>
        </w:rPr>
        <w:t>şikayet</w:t>
      </w:r>
      <w:proofErr w:type="gramEnd"/>
      <w:r w:rsidRPr="0087433A">
        <w:rPr>
          <w:rFonts w:ascii="Times New Roman" w:eastAsia="Calibri" w:hAnsi="Times New Roman" w:cs="Times New Roman"/>
        </w:rPr>
        <w:t xml:space="preserve"> sistemlerinin etkinliğinin arttırılması.</w:t>
      </w:r>
    </w:p>
    <w:p w:rsidR="004F4572" w:rsidRPr="0087433A" w:rsidRDefault="004F4572" w:rsidP="004F4572">
      <w:pPr>
        <w:spacing w:after="0" w:line="240" w:lineRule="auto"/>
        <w:jc w:val="both"/>
        <w:rPr>
          <w:rFonts w:ascii="Times New Roman" w:eastAsia="Calibri" w:hAnsi="Times New Roman" w:cs="Times New Roman"/>
          <w:b/>
        </w:rPr>
      </w:pPr>
      <w:proofErr w:type="gramStart"/>
      <w:r w:rsidRPr="0087433A">
        <w:rPr>
          <w:rFonts w:ascii="Times New Roman" w:eastAsia="Calibri" w:hAnsi="Times New Roman" w:cs="Times New Roman"/>
          <w:b/>
        </w:rPr>
        <w:t>Göstergeler :</w:t>
      </w:r>
      <w:proofErr w:type="gramEnd"/>
      <w:r w:rsidRPr="0087433A">
        <w:rPr>
          <w:rFonts w:ascii="Times New Roman" w:eastAsia="Calibri" w:hAnsi="Times New Roman" w:cs="Times New Roman"/>
          <w:b/>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 xml:space="preserve">Gelen </w:t>
      </w:r>
      <w:proofErr w:type="gramStart"/>
      <w:r w:rsidRPr="0087433A">
        <w:rPr>
          <w:rFonts w:ascii="Times New Roman" w:eastAsia="Calibri" w:hAnsi="Times New Roman" w:cs="Times New Roman"/>
        </w:rPr>
        <w:t>şikayet</w:t>
      </w:r>
      <w:proofErr w:type="gramEnd"/>
      <w:r w:rsidRPr="0087433A">
        <w:rPr>
          <w:rFonts w:ascii="Times New Roman" w:eastAsia="Calibri" w:hAnsi="Times New Roman" w:cs="Times New Roman"/>
        </w:rPr>
        <w:t xml:space="preserve">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 xml:space="preserve">Değerlendirilen </w:t>
      </w:r>
      <w:proofErr w:type="gramStart"/>
      <w:r w:rsidRPr="0087433A">
        <w:rPr>
          <w:rFonts w:ascii="Times New Roman" w:eastAsia="Calibri" w:hAnsi="Times New Roman" w:cs="Times New Roman"/>
        </w:rPr>
        <w:t>şikayet</w:t>
      </w:r>
      <w:proofErr w:type="gramEnd"/>
      <w:r w:rsidRPr="0087433A">
        <w:rPr>
          <w:rFonts w:ascii="Times New Roman" w:eastAsia="Calibri" w:hAnsi="Times New Roman" w:cs="Times New Roman"/>
        </w:rPr>
        <w:t xml:space="preserve">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Çalışan Memnuniyeti Oranı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Ankete katılımcı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 :</w:t>
      </w:r>
      <w:r w:rsidRPr="0087433A">
        <w:rPr>
          <w:rFonts w:ascii="Times New Roman" w:eastAsia="Calibri" w:hAnsi="Times New Roman" w:cs="Times New Roman"/>
        </w:rPr>
        <w:t xml:space="preserve">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Destek Birim: </w:t>
      </w:r>
      <w:r w:rsidRPr="0087433A">
        <w:rPr>
          <w:rFonts w:ascii="Times New Roman" w:eastAsia="Calibri" w:hAnsi="Times New Roman" w:cs="Times New Roman"/>
        </w:rPr>
        <w:t>Çalışan Memnuniyeti Çalışma Grubu</w:t>
      </w:r>
    </w:p>
    <w:p w:rsidR="00661CB4" w:rsidRDefault="004F4572" w:rsidP="00661CB4">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Bütçe: -</w:t>
      </w:r>
    </w:p>
    <w:p w:rsidR="00661CB4" w:rsidRDefault="00661CB4" w:rsidP="00661CB4">
      <w:pPr>
        <w:spacing w:after="0" w:line="240" w:lineRule="auto"/>
        <w:jc w:val="both"/>
        <w:rPr>
          <w:rFonts w:ascii="Times New Roman" w:eastAsia="Calibri" w:hAnsi="Times New Roman" w:cs="Times New Roman"/>
          <w:b/>
        </w:rPr>
      </w:pPr>
    </w:p>
    <w:p w:rsidR="004F4572" w:rsidRPr="0087433A" w:rsidRDefault="004F4572" w:rsidP="00661CB4">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 xml:space="preserve">Faaliyet Tanımı: </w:t>
      </w:r>
      <w:r w:rsidRPr="0087433A">
        <w:rPr>
          <w:rFonts w:ascii="Times New Roman" w:eastAsia="Calibri" w:hAnsi="Times New Roman" w:cs="Times New Roman"/>
        </w:rPr>
        <w:t>Çalışan paylaşım toplantılarının etkinliğini arttırılması</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 xml:space="preserve">Göstergeler: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Toplantı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Katılımcı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 :</w:t>
      </w:r>
      <w:r w:rsidRPr="0087433A">
        <w:rPr>
          <w:rFonts w:ascii="Times New Roman" w:eastAsia="Calibri" w:hAnsi="Times New Roman" w:cs="Times New Roman"/>
        </w:rPr>
        <w:t xml:space="preserve">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Destek Birim: -</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Bütçe: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w:t>
      </w:r>
      <w:proofErr w:type="gramStart"/>
      <w:r w:rsidRPr="0087433A">
        <w:rPr>
          <w:rFonts w:ascii="Times New Roman" w:eastAsia="Calibri" w:hAnsi="Times New Roman" w:cs="Times New Roman"/>
          <w:b/>
        </w:rPr>
        <w:t>Tanımı :</w:t>
      </w:r>
      <w:r w:rsidRPr="0087433A">
        <w:rPr>
          <w:rFonts w:ascii="Times New Roman" w:eastAsia="Calibri" w:hAnsi="Times New Roman" w:cs="Times New Roman"/>
        </w:rPr>
        <w:t>Çalışanlara</w:t>
      </w:r>
      <w:proofErr w:type="gramEnd"/>
      <w:r w:rsidRPr="0087433A">
        <w:rPr>
          <w:rFonts w:ascii="Times New Roman" w:eastAsia="Calibri" w:hAnsi="Times New Roman" w:cs="Times New Roman"/>
        </w:rPr>
        <w:t xml:space="preserve"> yönelik sosyal faaliyetlerin düzenlenmesi</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Faaliyet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Kahvaltı, yemek ve/veya piknik gibi sosyal faaliyet düzenlenecektir.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Katılımcı sayısı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Destek Birim</w:t>
      </w:r>
      <w:r w:rsidRPr="0087433A">
        <w:rPr>
          <w:rFonts w:ascii="Times New Roman" w:eastAsia="Calibri" w:hAnsi="Times New Roman" w:cs="Times New Roman"/>
        </w:rPr>
        <w:t xml:space="preserve"> : -</w:t>
      </w:r>
    </w:p>
    <w:p w:rsidR="004F4572" w:rsidRPr="0087433A" w:rsidRDefault="004F4572" w:rsidP="004F4572">
      <w:pPr>
        <w:spacing w:after="0" w:line="240" w:lineRule="auto"/>
        <w:jc w:val="both"/>
        <w:rPr>
          <w:rFonts w:ascii="Times New Roman" w:eastAsia="Calibri" w:hAnsi="Times New Roman" w:cs="Times New Roman"/>
          <w:b/>
        </w:rPr>
      </w:pPr>
      <w:proofErr w:type="gramStart"/>
      <w:r w:rsidRPr="0087433A">
        <w:rPr>
          <w:rFonts w:ascii="Times New Roman" w:eastAsia="Calibri" w:hAnsi="Times New Roman" w:cs="Times New Roman"/>
          <w:b/>
        </w:rPr>
        <w:t>Bütçe</w:t>
      </w:r>
      <w:r w:rsidRPr="0087433A">
        <w:rPr>
          <w:rFonts w:ascii="Times New Roman" w:eastAsia="Calibri" w:hAnsi="Times New Roman" w:cs="Times New Roman"/>
        </w:rPr>
        <w:t xml:space="preserve"> : 75</w:t>
      </w:r>
      <w:proofErr w:type="gramEnd"/>
      <w:r w:rsidRPr="0087433A">
        <w:rPr>
          <w:rFonts w:ascii="Times New Roman" w:eastAsia="Calibri" w:hAnsi="Times New Roman" w:cs="Times New Roman"/>
        </w:rPr>
        <w:t>.000.- TL</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 xml:space="preserve">Faaliyet Tanımı: </w:t>
      </w:r>
      <w:r w:rsidRPr="0087433A">
        <w:rPr>
          <w:rFonts w:ascii="Times New Roman" w:eastAsia="Calibri" w:hAnsi="Times New Roman" w:cs="Times New Roman"/>
        </w:rPr>
        <w:t>Çalışan kariyer yönetim sistemlerinin kurulmasının sağlanması</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Göstergeler:</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Kariyer yönetim sisteminin kurulma çalışmaları</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 xml:space="preserve">Müdürlük :  </w:t>
      </w:r>
      <w:r w:rsidRPr="0087433A">
        <w:rPr>
          <w:rFonts w:ascii="Times New Roman" w:eastAsia="Calibri" w:hAnsi="Times New Roman" w:cs="Times New Roman"/>
        </w:rPr>
        <w:t>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b/>
        </w:rPr>
      </w:pPr>
      <w:r w:rsidRPr="0087433A">
        <w:rPr>
          <w:rFonts w:ascii="Times New Roman" w:eastAsia="Calibri" w:hAnsi="Times New Roman" w:cs="Times New Roman"/>
          <w:b/>
        </w:rPr>
        <w:t>Destek Birim : -</w:t>
      </w:r>
    </w:p>
    <w:p w:rsidR="004F4572" w:rsidRPr="0087433A" w:rsidRDefault="004F4572" w:rsidP="004F4572">
      <w:pPr>
        <w:spacing w:after="0" w:line="240" w:lineRule="auto"/>
        <w:jc w:val="both"/>
        <w:rPr>
          <w:rFonts w:ascii="Times New Roman" w:eastAsia="Calibri" w:hAnsi="Times New Roman" w:cs="Times New Roman"/>
          <w:b/>
        </w:rPr>
      </w:pPr>
      <w:proofErr w:type="gramStart"/>
      <w:r w:rsidRPr="0087433A">
        <w:rPr>
          <w:rFonts w:ascii="Times New Roman" w:eastAsia="Calibri" w:hAnsi="Times New Roman" w:cs="Times New Roman"/>
          <w:b/>
        </w:rPr>
        <w:t>Bütçe : 20</w:t>
      </w:r>
      <w:proofErr w:type="gramEnd"/>
      <w:r w:rsidRPr="0087433A">
        <w:rPr>
          <w:rFonts w:ascii="Times New Roman" w:eastAsia="Calibri" w:hAnsi="Times New Roman" w:cs="Times New Roman"/>
          <w:b/>
        </w:rPr>
        <w:t xml:space="preserve">.000.- TL      </w:t>
      </w:r>
    </w:p>
    <w:p w:rsidR="004F4572" w:rsidRPr="0087433A" w:rsidRDefault="004F4572" w:rsidP="004F4572">
      <w:pPr>
        <w:spacing w:after="0" w:line="240" w:lineRule="auto"/>
        <w:jc w:val="both"/>
        <w:rPr>
          <w:rFonts w:ascii="Times New Roman" w:eastAsia="Calibri" w:hAnsi="Times New Roman" w:cs="Times New Roman"/>
          <w:b/>
        </w:rPr>
      </w:pP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Faaliyet Tanımı: </w:t>
      </w:r>
      <w:r w:rsidRPr="0087433A">
        <w:rPr>
          <w:rFonts w:ascii="Times New Roman" w:eastAsia="Calibri" w:hAnsi="Times New Roman" w:cs="Times New Roman"/>
        </w:rPr>
        <w:t>ISO 27001 Bilgi Güvenliği Yönetim Sistemi (BGYS) belgesini alınması ilgili sürecin yönetilmesi</w:t>
      </w:r>
    </w:p>
    <w:p w:rsidR="004F4572" w:rsidRPr="0087433A" w:rsidRDefault="004F4572" w:rsidP="004F4572">
      <w:pPr>
        <w:spacing w:after="0" w:line="240" w:lineRule="auto"/>
        <w:jc w:val="both"/>
        <w:rPr>
          <w:rFonts w:ascii="Times New Roman" w:eastAsia="Calibri" w:hAnsi="Times New Roman" w:cs="Times New Roman"/>
        </w:rPr>
      </w:pPr>
      <w:proofErr w:type="gramStart"/>
      <w:r w:rsidRPr="0087433A">
        <w:rPr>
          <w:rFonts w:ascii="Times New Roman" w:eastAsia="Calibri" w:hAnsi="Times New Roman" w:cs="Times New Roman"/>
          <w:b/>
        </w:rPr>
        <w:t>Göstergeler</w:t>
      </w:r>
      <w:r w:rsidRPr="0087433A">
        <w:rPr>
          <w:rFonts w:ascii="Times New Roman" w:eastAsia="Calibri" w:hAnsi="Times New Roman" w:cs="Times New Roman"/>
        </w:rPr>
        <w:t xml:space="preserve"> :</w:t>
      </w:r>
      <w:proofErr w:type="gramEnd"/>
      <w:r w:rsidRPr="0087433A">
        <w:rPr>
          <w:rFonts w:ascii="Times New Roman" w:eastAsia="Calibri" w:hAnsi="Times New Roman" w:cs="Times New Roman"/>
        </w:rPr>
        <w:t xml:space="preserve"> </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rPr>
        <w:t>Alınan ISO 27001 BGYS Belgesi</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 xml:space="preserve">Sorumlu </w:t>
      </w:r>
      <w:proofErr w:type="gramStart"/>
      <w:r w:rsidRPr="0087433A">
        <w:rPr>
          <w:rFonts w:ascii="Times New Roman" w:eastAsia="Calibri" w:hAnsi="Times New Roman" w:cs="Times New Roman"/>
          <w:b/>
        </w:rPr>
        <w:t>Müdürlük</w:t>
      </w:r>
      <w:r w:rsidRPr="0087433A">
        <w:rPr>
          <w:rFonts w:ascii="Times New Roman" w:eastAsia="Calibri" w:hAnsi="Times New Roman" w:cs="Times New Roman"/>
        </w:rPr>
        <w:t xml:space="preserve"> :  İnsan</w:t>
      </w:r>
      <w:proofErr w:type="gramEnd"/>
      <w:r w:rsidRPr="0087433A">
        <w:rPr>
          <w:rFonts w:ascii="Times New Roman" w:eastAsia="Calibri" w:hAnsi="Times New Roman" w:cs="Times New Roman"/>
        </w:rPr>
        <w:t xml:space="preserve"> Kaynakları Müdürlüğü</w:t>
      </w:r>
    </w:p>
    <w:p w:rsidR="004F4572" w:rsidRPr="0087433A" w:rsidRDefault="004F4572" w:rsidP="004F4572">
      <w:pPr>
        <w:spacing w:after="0" w:line="240" w:lineRule="auto"/>
        <w:jc w:val="both"/>
        <w:rPr>
          <w:rFonts w:ascii="Times New Roman" w:eastAsia="Calibri" w:hAnsi="Times New Roman" w:cs="Times New Roman"/>
        </w:rPr>
      </w:pPr>
      <w:r w:rsidRPr="0087433A">
        <w:rPr>
          <w:rFonts w:ascii="Times New Roman" w:eastAsia="Calibri" w:hAnsi="Times New Roman" w:cs="Times New Roman"/>
          <w:b/>
        </w:rPr>
        <w:t>Destek Birim</w:t>
      </w:r>
      <w:r w:rsidRPr="0087433A">
        <w:rPr>
          <w:rFonts w:ascii="Times New Roman" w:eastAsia="Calibri" w:hAnsi="Times New Roman" w:cs="Times New Roman"/>
        </w:rPr>
        <w:t xml:space="preserve"> : -</w:t>
      </w:r>
    </w:p>
    <w:p w:rsidR="00E928AF" w:rsidRDefault="004F4572" w:rsidP="00661CB4">
      <w:pPr>
        <w:spacing w:after="0" w:line="240" w:lineRule="auto"/>
        <w:jc w:val="both"/>
        <w:rPr>
          <w:rFonts w:ascii="Times New Roman" w:eastAsia="Calibri" w:hAnsi="Times New Roman" w:cs="Times New Roman"/>
          <w:b/>
        </w:rPr>
      </w:pPr>
      <w:proofErr w:type="gramStart"/>
      <w:r w:rsidRPr="0087433A">
        <w:rPr>
          <w:rFonts w:ascii="Times New Roman" w:eastAsia="Calibri" w:hAnsi="Times New Roman" w:cs="Times New Roman"/>
          <w:b/>
        </w:rPr>
        <w:t>Bütçe</w:t>
      </w:r>
      <w:r w:rsidRPr="0087433A">
        <w:rPr>
          <w:rFonts w:ascii="Times New Roman" w:eastAsia="Calibri" w:hAnsi="Times New Roman" w:cs="Times New Roman"/>
        </w:rPr>
        <w:t xml:space="preserve"> : 25</w:t>
      </w:r>
      <w:proofErr w:type="gramEnd"/>
      <w:r w:rsidRPr="0087433A">
        <w:rPr>
          <w:rFonts w:ascii="Times New Roman" w:eastAsia="Calibri" w:hAnsi="Times New Roman" w:cs="Times New Roman"/>
        </w:rPr>
        <w:t xml:space="preserve">.000.- TL    </w:t>
      </w:r>
      <w:r w:rsidRPr="0087433A">
        <w:rPr>
          <w:rFonts w:ascii="Times New Roman" w:eastAsia="Calibri" w:hAnsi="Times New Roman" w:cs="Times New Roman"/>
          <w:b/>
        </w:rPr>
        <w:t xml:space="preserve">  </w:t>
      </w:r>
    </w:p>
    <w:p w:rsidR="00661CB4" w:rsidRDefault="00661CB4" w:rsidP="00661CB4">
      <w:pPr>
        <w:spacing w:after="0" w:line="240" w:lineRule="auto"/>
        <w:jc w:val="both"/>
      </w:pPr>
    </w:p>
    <w:p w:rsidR="00E928AF" w:rsidRDefault="00E928AF" w:rsidP="00E928AF">
      <w:pPr>
        <w:pStyle w:val="NormalWeb"/>
        <w:spacing w:before="0" w:beforeAutospacing="0" w:after="0"/>
      </w:pPr>
    </w:p>
    <w:p w:rsidR="00DF3C76" w:rsidRDefault="00DF3C76" w:rsidP="00E928AF">
      <w:pPr>
        <w:pStyle w:val="NormalWeb"/>
        <w:spacing w:before="0" w:beforeAutospacing="0" w:after="0"/>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YÖNETİM TEMSİLCİSİ</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lastRenderedPageBreak/>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ISO</w:t>
      </w:r>
      <w:proofErr w:type="gramEnd"/>
      <w:r w:rsidRPr="006715C8">
        <w:rPr>
          <w:rFonts w:ascii="Times New Roman" w:eastAsia="Calibri" w:hAnsi="Times New Roman" w:cs="Times New Roman"/>
        </w:rPr>
        <w:t xml:space="preserve"> 9001:2015 KYS’ </w:t>
      </w:r>
      <w:proofErr w:type="spellStart"/>
      <w:r w:rsidRPr="006715C8">
        <w:rPr>
          <w:rFonts w:ascii="Times New Roman" w:eastAsia="Calibri" w:hAnsi="Times New Roman" w:cs="Times New Roman"/>
        </w:rPr>
        <w:t>nın</w:t>
      </w:r>
      <w:proofErr w:type="spellEnd"/>
      <w:r w:rsidRPr="006715C8">
        <w:rPr>
          <w:rFonts w:ascii="Times New Roman" w:eastAsia="Calibri" w:hAnsi="Times New Roman" w:cs="Times New Roman"/>
        </w:rPr>
        <w:t xml:space="preserve">  yeni versiyonuna geçiş için tüm mevcut dokümanların (prosedür, form, talimat, liste </w:t>
      </w:r>
      <w:proofErr w:type="spellStart"/>
      <w:r w:rsidRPr="006715C8">
        <w:rPr>
          <w:rFonts w:ascii="Times New Roman" w:eastAsia="Calibri" w:hAnsi="Times New Roman" w:cs="Times New Roman"/>
        </w:rPr>
        <w:t>vb</w:t>
      </w:r>
      <w:proofErr w:type="spellEnd"/>
      <w:r w:rsidRPr="006715C8">
        <w:rPr>
          <w:rFonts w:ascii="Times New Roman" w:eastAsia="Calibri" w:hAnsi="Times New Roman" w:cs="Times New Roman"/>
        </w:rPr>
        <w:t xml:space="preserve">) revize edilmesi gerekli olan yeni dokümanların ( risk prosedürü gibi) hazırlanması. İç tetkik ve </w:t>
      </w:r>
      <w:proofErr w:type="spellStart"/>
      <w:r w:rsidRPr="006715C8">
        <w:rPr>
          <w:rFonts w:ascii="Times New Roman" w:eastAsia="Calibri" w:hAnsi="Times New Roman" w:cs="Times New Roman"/>
        </w:rPr>
        <w:t>YGG’nin</w:t>
      </w:r>
      <w:proofErr w:type="spellEnd"/>
      <w:r w:rsidRPr="006715C8">
        <w:rPr>
          <w:rFonts w:ascii="Times New Roman" w:eastAsia="Calibri" w:hAnsi="Times New Roman" w:cs="Times New Roman"/>
        </w:rPr>
        <w:t xml:space="preserve"> yapılması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Akreditasyona uygun iç denetim, YGG </w:t>
      </w:r>
      <w:proofErr w:type="gramStart"/>
      <w:r w:rsidRPr="006715C8">
        <w:rPr>
          <w:rFonts w:ascii="Times New Roman" w:eastAsia="Calibri" w:hAnsi="Times New Roman" w:cs="Times New Roman"/>
        </w:rPr>
        <w:t>prosedürünün</w:t>
      </w:r>
      <w:proofErr w:type="gramEnd"/>
      <w:r w:rsidRPr="006715C8">
        <w:rPr>
          <w:rFonts w:ascii="Times New Roman" w:eastAsia="Calibri" w:hAnsi="Times New Roman" w:cs="Times New Roman"/>
        </w:rPr>
        <w:t xml:space="preserve"> revize edilmesi ve uygulanması </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Revize edilen doküman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Yeni oluşturulan doküman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Gerçekleştirilen iç tetkik</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Gerçekleştirilen YGG</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Yönetim</w:t>
      </w:r>
      <w:proofErr w:type="gramEnd"/>
      <w:r w:rsidRPr="006715C8">
        <w:rPr>
          <w:rFonts w:ascii="Times New Roman" w:eastAsia="Calibri" w:hAnsi="Times New Roman" w:cs="Times New Roman"/>
        </w:rPr>
        <w:t xml:space="preserve"> Temsilcisi</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Akreditasyon</w:t>
      </w:r>
      <w:proofErr w:type="gramEnd"/>
      <w:r w:rsidRPr="006715C8">
        <w:rPr>
          <w:rFonts w:ascii="Times New Roman" w:eastAsia="Calibri" w:hAnsi="Times New Roman" w:cs="Times New Roman"/>
        </w:rPr>
        <w:t xml:space="preserve"> Çalışma Grubu</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w:t>
      </w:r>
      <w:r w:rsidRPr="006715C8">
        <w:rPr>
          <w:rFonts w:ascii="Times New Roman" w:eastAsia="Calibri" w:hAnsi="Times New Roman" w:cs="Times New Roman"/>
        </w:rPr>
        <w:t>: Kurum</w:t>
      </w:r>
      <w:proofErr w:type="gramEnd"/>
      <w:r w:rsidRPr="006715C8">
        <w:rPr>
          <w:rFonts w:ascii="Times New Roman" w:eastAsia="Calibri" w:hAnsi="Times New Roman" w:cs="Times New Roman"/>
        </w:rPr>
        <w:t xml:space="preserve"> içerisinde yayılımı arttırmak için çalışma gruplarının sayısının arttırılmasının sağlanması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Çalışma grubu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Çalışma grubu üyelerinin toplantı katılım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Yönetim</w:t>
      </w:r>
      <w:proofErr w:type="gramEnd"/>
      <w:r w:rsidRPr="006715C8">
        <w:rPr>
          <w:rFonts w:ascii="Times New Roman" w:eastAsia="Calibri" w:hAnsi="Times New Roman" w:cs="Times New Roman"/>
        </w:rPr>
        <w:t xml:space="preserve"> Temsilcisi</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Birim : </w:t>
      </w:r>
      <w:r w:rsidRPr="006715C8">
        <w:rPr>
          <w:rFonts w:ascii="Times New Roman" w:eastAsia="Calibri" w:hAnsi="Times New Roman" w:cs="Times New Roman"/>
        </w:rPr>
        <w:t>-</w:t>
      </w:r>
    </w:p>
    <w:p w:rsidR="00A13EB9"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bookmarkStart w:id="0" w:name="_GoBack"/>
      <w:bookmarkEnd w:id="0"/>
    </w:p>
    <w:p w:rsidR="00A13EB9" w:rsidRDefault="00A13EB9" w:rsidP="00DF3C76">
      <w:pPr>
        <w:spacing w:after="0" w:line="240" w:lineRule="auto"/>
        <w:jc w:val="both"/>
        <w:rPr>
          <w:rFonts w:ascii="Times New Roman" w:eastAsia="Calibri" w:hAnsi="Times New Roman" w:cs="Times New Roman"/>
          <w:b/>
        </w:rPr>
      </w:pPr>
    </w:p>
    <w:p w:rsidR="00A13EB9" w:rsidRPr="006715C8" w:rsidRDefault="00A13EB9" w:rsidP="00A13EB9">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w:t>
      </w:r>
      <w:r w:rsidRPr="006715C8">
        <w:rPr>
          <w:rFonts w:ascii="Times New Roman" w:eastAsia="Calibri" w:hAnsi="Times New Roman" w:cs="Times New Roman"/>
        </w:rPr>
        <w:t xml:space="preserve">: </w:t>
      </w:r>
      <w:r>
        <w:rPr>
          <w:rFonts w:ascii="Times New Roman" w:eastAsia="Calibri" w:hAnsi="Times New Roman" w:cs="Times New Roman"/>
        </w:rPr>
        <w:t>Kalite</w:t>
      </w:r>
      <w:proofErr w:type="gramEnd"/>
      <w:r>
        <w:rPr>
          <w:rFonts w:ascii="Times New Roman" w:eastAsia="Calibri" w:hAnsi="Times New Roman" w:cs="Times New Roman"/>
        </w:rPr>
        <w:t xml:space="preserve"> Yönetim sistemleri hakkında Borsa içi bilgilendirme eğitimi yapılması</w:t>
      </w:r>
    </w:p>
    <w:p w:rsidR="00A13EB9" w:rsidRPr="006715C8" w:rsidRDefault="00A13EB9" w:rsidP="00A13EB9">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A13EB9" w:rsidRPr="006715C8" w:rsidRDefault="00A13EB9" w:rsidP="00A13EB9">
      <w:pPr>
        <w:spacing w:after="0" w:line="240" w:lineRule="auto"/>
        <w:jc w:val="both"/>
        <w:rPr>
          <w:rFonts w:ascii="Times New Roman" w:eastAsia="Calibri" w:hAnsi="Times New Roman" w:cs="Times New Roman"/>
        </w:rPr>
      </w:pPr>
      <w:r>
        <w:rPr>
          <w:rFonts w:ascii="Times New Roman" w:eastAsia="Calibri" w:hAnsi="Times New Roman" w:cs="Times New Roman"/>
        </w:rPr>
        <w:t>Eğitim sayısı</w:t>
      </w:r>
    </w:p>
    <w:p w:rsidR="00A13EB9" w:rsidRPr="006715C8" w:rsidRDefault="00A13EB9" w:rsidP="00A13EB9">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Yönetim</w:t>
      </w:r>
      <w:proofErr w:type="gramEnd"/>
      <w:r w:rsidRPr="006715C8">
        <w:rPr>
          <w:rFonts w:ascii="Times New Roman" w:eastAsia="Calibri" w:hAnsi="Times New Roman" w:cs="Times New Roman"/>
        </w:rPr>
        <w:t xml:space="preserve"> Temsilcisi</w:t>
      </w:r>
    </w:p>
    <w:p w:rsidR="00A13EB9" w:rsidRPr="006715C8" w:rsidRDefault="00A13EB9" w:rsidP="00A13EB9">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Birim : </w:t>
      </w:r>
      <w:r w:rsidRPr="006715C8">
        <w:rPr>
          <w:rFonts w:ascii="Times New Roman" w:eastAsia="Calibri" w:hAnsi="Times New Roman" w:cs="Times New Roman"/>
        </w:rPr>
        <w:t>-</w:t>
      </w:r>
    </w:p>
    <w:p w:rsidR="00A13EB9" w:rsidRDefault="00A13EB9" w:rsidP="00A13EB9">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A13EB9" w:rsidRDefault="00A13EB9"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ÇALIŞMA GRUPLARI</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ÜYE MEMNUNİYETİ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Pr>
          <w:rFonts w:ascii="Times New Roman" w:eastAsia="Calibri" w:hAnsi="Times New Roman" w:cs="Times New Roman"/>
        </w:rPr>
        <w:t>Müşteri</w:t>
      </w:r>
      <w:proofErr w:type="gramEnd"/>
      <w:r>
        <w:rPr>
          <w:rFonts w:ascii="Times New Roman" w:eastAsia="Calibri" w:hAnsi="Times New Roman" w:cs="Times New Roman"/>
        </w:rPr>
        <w:t xml:space="preserve"> memnuniyet oranını arttırmak.</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Dilek/</w:t>
      </w:r>
      <w:proofErr w:type="gramStart"/>
      <w:r>
        <w:rPr>
          <w:rFonts w:ascii="Times New Roman" w:eastAsia="Calibri" w:hAnsi="Times New Roman" w:cs="Times New Roman"/>
        </w:rPr>
        <w:t>Şikayet</w:t>
      </w:r>
      <w:proofErr w:type="gramEnd"/>
      <w:r>
        <w:rPr>
          <w:rFonts w:ascii="Times New Roman" w:eastAsia="Calibri" w:hAnsi="Times New Roman" w:cs="Times New Roman"/>
        </w:rPr>
        <w:t xml:space="preserve"> çözümlenme süresi, Gün</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Öneri çözümleme süresi, Gün</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Üye memnuniyeti katılımcı sayısı, Adet</w:t>
      </w:r>
      <w:r w:rsidRPr="006715C8">
        <w:rPr>
          <w:rFonts w:ascii="Times New Roman" w:eastAsia="Calibri" w:hAnsi="Times New Roman" w:cs="Times New Roman"/>
        </w:rPr>
        <w:t xml:space="preserve"> </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Gelen öneri sayısı, Adet</w:t>
      </w:r>
      <w:r w:rsidRPr="006715C8">
        <w:rPr>
          <w:rFonts w:ascii="Times New Roman" w:eastAsia="Calibri" w:hAnsi="Times New Roman" w:cs="Times New Roman"/>
        </w:rPr>
        <w:t xml:space="preserve"> </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Dilek/</w:t>
      </w:r>
      <w:proofErr w:type="gramStart"/>
      <w:r>
        <w:rPr>
          <w:rFonts w:ascii="Times New Roman" w:eastAsia="Calibri" w:hAnsi="Times New Roman" w:cs="Times New Roman"/>
        </w:rPr>
        <w:t>Şikayet</w:t>
      </w:r>
      <w:proofErr w:type="gramEnd"/>
      <w:r>
        <w:rPr>
          <w:rFonts w:ascii="Times New Roman" w:eastAsia="Calibri" w:hAnsi="Times New Roman" w:cs="Times New Roman"/>
        </w:rPr>
        <w:t xml:space="preserve"> çözümlenme oranı (memnuniyet oranı) %</w:t>
      </w:r>
    </w:p>
    <w:p w:rsidR="00DF3C76" w:rsidRDefault="00DF3C76" w:rsidP="00DF3C76">
      <w:pPr>
        <w:spacing w:after="0" w:line="240" w:lineRule="auto"/>
        <w:jc w:val="both"/>
        <w:rPr>
          <w:rFonts w:ascii="Times New Roman" w:eastAsia="Calibri" w:hAnsi="Times New Roman" w:cs="Times New Roman"/>
        </w:rPr>
      </w:pPr>
      <w:r>
        <w:rPr>
          <w:rFonts w:ascii="Times New Roman" w:eastAsia="Calibri" w:hAnsi="Times New Roman" w:cs="Times New Roman"/>
        </w:rPr>
        <w:t>Öneri çözümleme süresi, %</w:t>
      </w:r>
    </w:p>
    <w:p w:rsidR="00DF3C76" w:rsidRDefault="00DF3C76" w:rsidP="00DF3C76">
      <w:pPr>
        <w:spacing w:after="0" w:line="240" w:lineRule="auto"/>
        <w:jc w:val="both"/>
        <w:rPr>
          <w:rFonts w:ascii="Times New Roman" w:eastAsia="Times New Roman" w:hAnsi="Times New Roman" w:cs="Times New Roman"/>
          <w:lang w:eastAsia="tr-TR"/>
        </w:rPr>
      </w:pPr>
      <w:r w:rsidRPr="00DB1402">
        <w:rPr>
          <w:rFonts w:ascii="Times New Roman" w:eastAsia="Times New Roman" w:hAnsi="Times New Roman" w:cs="Times New Roman"/>
          <w:lang w:eastAsia="tr-TR"/>
        </w:rPr>
        <w:t xml:space="preserve">Müşteri </w:t>
      </w:r>
      <w:proofErr w:type="gramStart"/>
      <w:r w:rsidRPr="00DB1402">
        <w:rPr>
          <w:rFonts w:ascii="Times New Roman" w:eastAsia="Times New Roman" w:hAnsi="Times New Roman" w:cs="Times New Roman"/>
          <w:lang w:eastAsia="tr-TR"/>
        </w:rPr>
        <w:t>Şikayeti</w:t>
      </w:r>
      <w:proofErr w:type="gramEnd"/>
      <w:r w:rsidRPr="00DB1402">
        <w:rPr>
          <w:rFonts w:ascii="Times New Roman" w:eastAsia="Times New Roman" w:hAnsi="Times New Roman" w:cs="Times New Roman"/>
          <w:lang w:eastAsia="tr-TR"/>
        </w:rPr>
        <w:t xml:space="preserve"> Tekrarlanma Oranı (memnuniyet oranı),%</w:t>
      </w:r>
    </w:p>
    <w:p w:rsidR="00DF3C76" w:rsidRDefault="00DF3C76" w:rsidP="00DF3C76">
      <w:pPr>
        <w:spacing w:after="0" w:line="240" w:lineRule="auto"/>
        <w:jc w:val="both"/>
        <w:rPr>
          <w:rFonts w:ascii="Times New Roman" w:eastAsia="Times New Roman" w:hAnsi="Times New Roman" w:cs="Times New Roman"/>
          <w:lang w:eastAsia="tr-TR"/>
        </w:rPr>
      </w:pPr>
      <w:r w:rsidRPr="00DB1402">
        <w:rPr>
          <w:rFonts w:ascii="Times New Roman" w:eastAsia="Times New Roman" w:hAnsi="Times New Roman" w:cs="Times New Roman"/>
          <w:lang w:eastAsia="tr-TR"/>
        </w:rPr>
        <w:t>Müşteri</w:t>
      </w:r>
      <w:r>
        <w:rPr>
          <w:rFonts w:ascii="Times New Roman" w:eastAsia="Times New Roman" w:hAnsi="Times New Roman" w:cs="Times New Roman"/>
          <w:lang w:eastAsia="tr-TR"/>
        </w:rPr>
        <w:t xml:space="preserve">den gelen dilek </w:t>
      </w:r>
      <w:proofErr w:type="gramStart"/>
      <w:r>
        <w:rPr>
          <w:rFonts w:ascii="Times New Roman" w:eastAsia="Times New Roman" w:hAnsi="Times New Roman" w:cs="Times New Roman"/>
          <w:lang w:eastAsia="tr-TR"/>
        </w:rPr>
        <w:t>şikayet</w:t>
      </w:r>
      <w:proofErr w:type="gramEnd"/>
      <w:r>
        <w:rPr>
          <w:rFonts w:ascii="Times New Roman" w:eastAsia="Times New Roman" w:hAnsi="Times New Roman" w:cs="Times New Roman"/>
          <w:lang w:eastAsia="tr-TR"/>
        </w:rPr>
        <w:t xml:space="preserve"> sayısı</w:t>
      </w:r>
    </w:p>
    <w:p w:rsidR="00DF3C76" w:rsidRDefault="00DF3C76" w:rsidP="00DF3C76">
      <w:pPr>
        <w:spacing w:after="0" w:line="240" w:lineRule="auto"/>
        <w:jc w:val="both"/>
        <w:rPr>
          <w:rFonts w:ascii="Times New Roman" w:eastAsia="Calibri" w:hAnsi="Times New Roman" w:cs="Times New Roman"/>
        </w:rPr>
      </w:pPr>
      <w:r w:rsidRPr="00DB1402">
        <w:rPr>
          <w:rFonts w:ascii="Times New Roman" w:eastAsia="Times New Roman" w:hAnsi="Times New Roman" w:cs="Times New Roman"/>
          <w:lang w:eastAsia="tr-TR"/>
        </w:rPr>
        <w:t>Üye Memnuniyet Anket, Memnuniyet Oranı,%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Üye</w:t>
      </w:r>
      <w:proofErr w:type="gramEnd"/>
      <w:r w:rsidRPr="006715C8">
        <w:rPr>
          <w:rFonts w:ascii="Times New Roman" w:eastAsia="Calibri" w:hAnsi="Times New Roman" w:cs="Times New Roman"/>
        </w:rPr>
        <w:t xml:space="preserve"> Memnuniyeti Çalışma Grubu</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Tüm</w:t>
      </w:r>
      <w:proofErr w:type="gramEnd"/>
      <w:r w:rsidRPr="006715C8">
        <w:rPr>
          <w:rFonts w:ascii="Times New Roman" w:eastAsia="Calibri" w:hAnsi="Times New Roman" w:cs="Times New Roman"/>
        </w:rPr>
        <w:t xml:space="preserve"> Müdürlükler</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F3C76"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ÇALIŞAN MEMNUNİYETİ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Çalışan</w:t>
      </w:r>
      <w:proofErr w:type="gramEnd"/>
      <w:r w:rsidRPr="006715C8">
        <w:rPr>
          <w:rFonts w:ascii="Times New Roman" w:eastAsia="Calibri" w:hAnsi="Times New Roman" w:cs="Times New Roman"/>
        </w:rPr>
        <w:t xml:space="preserve"> öneri sisteminin etkinliğinin arttırılması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lastRenderedPageBreak/>
        <w:t>Gelen Öneri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Değerlendirilen Öneri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Çalışan Memnuniyeti Anket sorularının revize edilmesi</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Çalışan</w:t>
      </w:r>
      <w:proofErr w:type="gramEnd"/>
      <w:r w:rsidRPr="006715C8">
        <w:rPr>
          <w:rFonts w:ascii="Times New Roman" w:eastAsia="Calibri" w:hAnsi="Times New Roman" w:cs="Times New Roman"/>
        </w:rPr>
        <w:t xml:space="preserve"> Memnuniyeti Ölçümü Süreci Çalışma Grubu</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 :</w:t>
      </w:r>
      <w:proofErr w:type="gramEnd"/>
    </w:p>
    <w:p w:rsidR="00DF3C76" w:rsidRPr="006715C8" w:rsidRDefault="00DF3C76" w:rsidP="00DF3C76">
      <w:pPr>
        <w:spacing w:after="0" w:line="240" w:lineRule="auto"/>
        <w:jc w:val="center"/>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WEB SİTESİ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WEB</w:t>
      </w:r>
      <w:proofErr w:type="gramEnd"/>
      <w:r w:rsidRPr="006715C8">
        <w:rPr>
          <w:rFonts w:ascii="Times New Roman" w:eastAsia="Calibri" w:hAnsi="Times New Roman" w:cs="Times New Roman"/>
        </w:rPr>
        <w:t xml:space="preserve"> sitesinde yer alan bilgi ve belgenin güncelliğinin izlenmesi</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Güncellenen Web Sitesi</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 : Web</w:t>
      </w:r>
      <w:proofErr w:type="gramEnd"/>
      <w:r w:rsidRPr="006715C8">
        <w:rPr>
          <w:rFonts w:ascii="Times New Roman" w:eastAsia="Calibri" w:hAnsi="Times New Roman" w:cs="Times New Roman"/>
          <w:b/>
        </w:rPr>
        <w:t xml:space="preserve"> Sitesi Çalışma Grubu</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MEVZUAT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Yönetmeliklerin</w:t>
      </w:r>
      <w:proofErr w:type="gramEnd"/>
      <w:r w:rsidRPr="006715C8">
        <w:rPr>
          <w:rFonts w:ascii="Times New Roman" w:eastAsia="Calibri" w:hAnsi="Times New Roman" w:cs="Times New Roman"/>
        </w:rPr>
        <w:t xml:space="preserve"> güncelliğinin sağlanması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Güncellenmesi sağlanan mevzuat </w:t>
      </w:r>
      <w:r w:rsidRPr="006715C8">
        <w:rPr>
          <w:rFonts w:ascii="Times New Roman" w:eastAsia="Calibri" w:hAnsi="Times New Roman" w:cs="Times New Roman"/>
        </w:rPr>
        <w:t>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Mevzuat</w:t>
      </w:r>
      <w:proofErr w:type="gramEnd"/>
      <w:r w:rsidRPr="006715C8">
        <w:rPr>
          <w:rFonts w:ascii="Times New Roman" w:eastAsia="Calibri" w:hAnsi="Times New Roman" w:cs="Times New Roman"/>
        </w:rPr>
        <w:t xml:space="preserve"> Çalışma Grubu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Üyelik</w:t>
      </w:r>
      <w:proofErr w:type="gramEnd"/>
      <w:r w:rsidRPr="006715C8">
        <w:rPr>
          <w:rFonts w:ascii="Times New Roman" w:eastAsia="Calibri" w:hAnsi="Times New Roman" w:cs="Times New Roman"/>
        </w:rPr>
        <w:t xml:space="preserve"> ve Kararlar Müdürlüğü     </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SATINALMA YÖNETİMİ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proofErr w:type="spellStart"/>
      <w:r w:rsidRPr="006715C8">
        <w:rPr>
          <w:rFonts w:ascii="Times New Roman" w:eastAsia="Calibri" w:hAnsi="Times New Roman" w:cs="Times New Roman"/>
        </w:rPr>
        <w:t>Satınalma</w:t>
      </w:r>
      <w:proofErr w:type="spellEnd"/>
      <w:proofErr w:type="gramEnd"/>
      <w:r w:rsidRPr="006715C8">
        <w:rPr>
          <w:rFonts w:ascii="Times New Roman" w:eastAsia="Calibri" w:hAnsi="Times New Roman" w:cs="Times New Roman"/>
        </w:rPr>
        <w:t xml:space="preserve"> prosedürü içinde tedarikçi yönetim (seçim/değerlendirme)sisteminin revize edilmesi ve uygulanması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Revize edilen </w:t>
      </w:r>
      <w:proofErr w:type="gramStart"/>
      <w:r w:rsidRPr="006715C8">
        <w:rPr>
          <w:rFonts w:ascii="Times New Roman" w:eastAsia="Calibri" w:hAnsi="Times New Roman" w:cs="Times New Roman"/>
        </w:rPr>
        <w:t>prosedür</w:t>
      </w:r>
      <w:proofErr w:type="gramEnd"/>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Onaylı Tedarikçi Listesinin Oluşturulması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proofErr w:type="spellStart"/>
      <w:r w:rsidRPr="006715C8">
        <w:rPr>
          <w:rFonts w:ascii="Times New Roman" w:eastAsia="Calibri" w:hAnsi="Times New Roman" w:cs="Times New Roman"/>
        </w:rPr>
        <w:t>Satınalma</w:t>
      </w:r>
      <w:proofErr w:type="spellEnd"/>
      <w:proofErr w:type="gramEnd"/>
      <w:r w:rsidRPr="006715C8">
        <w:rPr>
          <w:rFonts w:ascii="Times New Roman" w:eastAsia="Calibri" w:hAnsi="Times New Roman" w:cs="Times New Roman"/>
        </w:rPr>
        <w:t xml:space="preserve"> Yönetimi Çalışma Grubu</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AKREDİTASYON ÇALIŞMA GRUBU</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Times New Roman" w:hAnsi="Times New Roman" w:cs="Times New Roman"/>
          <w:lang w:eastAsia="tr-TR"/>
        </w:rPr>
        <w:t>Akreditasyona</w:t>
      </w:r>
      <w:proofErr w:type="gramEnd"/>
      <w:r w:rsidRPr="006715C8">
        <w:rPr>
          <w:rFonts w:ascii="Times New Roman" w:eastAsia="Times New Roman" w:hAnsi="Times New Roman" w:cs="Times New Roman"/>
          <w:lang w:eastAsia="tr-TR"/>
        </w:rPr>
        <w:t xml:space="preserve"> uygun iç denetim, YGG prosedürünün revize edilmesi ve uygulanması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Revize edilen iç denetim </w:t>
      </w:r>
      <w:proofErr w:type="gramStart"/>
      <w:r w:rsidRPr="006715C8">
        <w:rPr>
          <w:rFonts w:ascii="Times New Roman" w:eastAsia="Calibri" w:hAnsi="Times New Roman" w:cs="Times New Roman"/>
        </w:rPr>
        <w:t>prosedürü</w:t>
      </w:r>
      <w:proofErr w:type="gramEnd"/>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Yapılan iç denetim sayısı</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Uygunsuzluk Sayısı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Kalite</w:t>
      </w:r>
      <w:proofErr w:type="gramEnd"/>
      <w:r w:rsidRPr="006715C8">
        <w:rPr>
          <w:rFonts w:ascii="Times New Roman" w:eastAsia="Calibri" w:hAnsi="Times New Roman" w:cs="Times New Roman"/>
        </w:rPr>
        <w:t xml:space="preserve"> Yönetim Temsilcisi</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Akreditasyon</w:t>
      </w:r>
      <w:proofErr w:type="gramEnd"/>
      <w:r w:rsidRPr="006715C8">
        <w:rPr>
          <w:rFonts w:ascii="Times New Roman" w:eastAsia="Calibri" w:hAnsi="Times New Roman" w:cs="Times New Roman"/>
        </w:rPr>
        <w:t xml:space="preserve"> Çalışma Grubu</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F3C76" w:rsidRPr="006715C8" w:rsidRDefault="00DF3C76" w:rsidP="00DF3C76">
      <w:pPr>
        <w:spacing w:after="0" w:line="240" w:lineRule="auto"/>
        <w:jc w:val="both"/>
        <w:rPr>
          <w:rFonts w:ascii="Times New Roman" w:eastAsia="Calibri" w:hAnsi="Times New Roman" w:cs="Times New Roman"/>
          <w:b/>
        </w:rPr>
      </w:pP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201</w:t>
      </w:r>
      <w:r>
        <w:rPr>
          <w:rFonts w:ascii="Times New Roman" w:eastAsia="Calibri" w:hAnsi="Times New Roman" w:cs="Times New Roman"/>
        </w:rPr>
        <w:t>8</w:t>
      </w:r>
      <w:proofErr w:type="gramEnd"/>
      <w:r w:rsidRPr="006715C8">
        <w:rPr>
          <w:rFonts w:ascii="Times New Roman" w:eastAsia="Calibri" w:hAnsi="Times New Roman" w:cs="Times New Roman"/>
        </w:rPr>
        <w:t>-202</w:t>
      </w:r>
      <w:r>
        <w:rPr>
          <w:rFonts w:ascii="Times New Roman" w:eastAsia="Calibri" w:hAnsi="Times New Roman" w:cs="Times New Roman"/>
        </w:rPr>
        <w:t>1</w:t>
      </w:r>
      <w:r w:rsidRPr="006715C8">
        <w:rPr>
          <w:rFonts w:ascii="Times New Roman" w:eastAsia="Calibri" w:hAnsi="Times New Roman" w:cs="Times New Roman"/>
        </w:rPr>
        <w:t xml:space="preserve"> Dönemi SWOT (GZFT) analizinin yapılması ve stratejik planının hazırlanması</w:t>
      </w:r>
    </w:p>
    <w:p w:rsidR="00DF3C76" w:rsidRPr="006715C8" w:rsidRDefault="00DF3C76" w:rsidP="00DF3C76">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SWOT (GZFT) analiz sonuç raporu</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Stratejik plan taslağı</w:t>
      </w:r>
    </w:p>
    <w:p w:rsidR="00DF3C76" w:rsidRPr="006715C8" w:rsidRDefault="00DF3C76" w:rsidP="00DF3C76">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Akreditasyon</w:t>
      </w:r>
      <w:proofErr w:type="gramEnd"/>
      <w:r w:rsidRPr="006715C8">
        <w:rPr>
          <w:rFonts w:ascii="Times New Roman" w:eastAsia="Calibri" w:hAnsi="Times New Roman" w:cs="Times New Roman"/>
        </w:rPr>
        <w:t xml:space="preserve"> Çalışma Grubu</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lastRenderedPageBreak/>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Tüm</w:t>
      </w:r>
      <w:proofErr w:type="gramEnd"/>
      <w:r w:rsidRPr="006715C8">
        <w:rPr>
          <w:rFonts w:ascii="Times New Roman" w:eastAsia="Calibri" w:hAnsi="Times New Roman" w:cs="Times New Roman"/>
        </w:rPr>
        <w:t xml:space="preserve"> Müdürlükler-</w:t>
      </w:r>
    </w:p>
    <w:p w:rsidR="00DF3C76" w:rsidRPr="006715C8" w:rsidRDefault="00DF3C76" w:rsidP="00DF3C76">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p>
    <w:p w:rsidR="00DF3C76" w:rsidRPr="006715C8" w:rsidRDefault="00DF3C76" w:rsidP="00DF3C76">
      <w:pPr>
        <w:rPr>
          <w:rFonts w:ascii="Times New Roman" w:hAnsi="Times New Roman" w:cs="Times New Roman"/>
        </w:rPr>
      </w:pPr>
    </w:p>
    <w:p w:rsidR="00DF3C76" w:rsidRDefault="00DF3C76" w:rsidP="00E928AF">
      <w:pPr>
        <w:pStyle w:val="NormalWeb"/>
        <w:spacing w:before="0" w:beforeAutospacing="0" w:after="0"/>
      </w:pPr>
    </w:p>
    <w:sectPr w:rsidR="00DF3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AF"/>
    <w:rsid w:val="000147C0"/>
    <w:rsid w:val="000F23FF"/>
    <w:rsid w:val="003C685F"/>
    <w:rsid w:val="004F4572"/>
    <w:rsid w:val="005228E8"/>
    <w:rsid w:val="006164EB"/>
    <w:rsid w:val="00661CB4"/>
    <w:rsid w:val="00786B59"/>
    <w:rsid w:val="0085358D"/>
    <w:rsid w:val="009D48B2"/>
    <w:rsid w:val="00A13EB9"/>
    <w:rsid w:val="00A25F93"/>
    <w:rsid w:val="00A375A3"/>
    <w:rsid w:val="00B634AA"/>
    <w:rsid w:val="00B77EDF"/>
    <w:rsid w:val="00BE06F0"/>
    <w:rsid w:val="00C923B5"/>
    <w:rsid w:val="00D31852"/>
    <w:rsid w:val="00DF3C76"/>
    <w:rsid w:val="00E92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28AF"/>
    <w:pPr>
      <w:spacing w:before="100" w:beforeAutospacing="1" w:after="119"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28AF"/>
    <w:pPr>
      <w:spacing w:before="100" w:beforeAutospacing="1" w:after="119"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545">
      <w:bodyDiv w:val="1"/>
      <w:marLeft w:val="0"/>
      <w:marRight w:val="0"/>
      <w:marTop w:val="0"/>
      <w:marBottom w:val="0"/>
      <w:divBdr>
        <w:top w:val="none" w:sz="0" w:space="0" w:color="auto"/>
        <w:left w:val="none" w:sz="0" w:space="0" w:color="auto"/>
        <w:bottom w:val="none" w:sz="0" w:space="0" w:color="auto"/>
        <w:right w:val="none" w:sz="0" w:space="0" w:color="auto"/>
      </w:divBdr>
    </w:div>
    <w:div w:id="6331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5A3C-10D3-4E09-840D-03C1E6AF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5715</Words>
  <Characters>32582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Nurfen ÜNAL</dc:creator>
  <cp:lastModifiedBy>Nurfen ÜNAL</cp:lastModifiedBy>
  <cp:revision>7</cp:revision>
  <dcterms:created xsi:type="dcterms:W3CDTF">2017-12-15T06:09:00Z</dcterms:created>
  <dcterms:modified xsi:type="dcterms:W3CDTF">2017-12-15T07:12:00Z</dcterms:modified>
</cp:coreProperties>
</file>